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5E" w:rsidRDefault="00164900">
      <w:pPr>
        <w:pStyle w:val="A6"/>
        <w:rPr>
          <w:rStyle w:val="region"/>
          <w:rFonts w:ascii="Times New Roman" w:eastAsia="Times New Roman" w:hAnsi="Times New Roman" w:cs="Times New Roman"/>
          <w:sz w:val="24"/>
          <w:szCs w:val="24"/>
        </w:rPr>
      </w:pPr>
      <w:r>
        <w:rPr>
          <w:rStyle w:val="region"/>
          <w:rFonts w:ascii="Arial Unicode MS" w:eastAsia="Arial Unicode MS" w:hAnsi="Arial Unicode MS" w:cs="Arial Unicode MS" w:hint="eastAsia"/>
          <w:sz w:val="24"/>
          <w:szCs w:val="24"/>
        </w:rPr>
        <w:t>病院長</w:t>
      </w:r>
    </w:p>
    <w:p w:rsidR="00CD255E" w:rsidRDefault="00164900">
      <w:pPr>
        <w:pStyle w:val="A6"/>
        <w:rPr>
          <w:rStyle w:val="region"/>
          <w:rFonts w:ascii="Times New Roman" w:eastAsia="Times New Roman" w:hAnsi="Times New Roman" w:cs="Times New Roman"/>
        </w:rPr>
      </w:pPr>
      <w:r>
        <w:rPr>
          <w:rStyle w:val="region"/>
          <w:rFonts w:ascii="Arial Unicode MS" w:eastAsia="Arial Unicode MS" w:hAnsi="Arial Unicode MS" w:cs="Arial Unicode MS" w:hint="eastAsia"/>
          <w:sz w:val="24"/>
          <w:szCs w:val="24"/>
        </w:rPr>
        <w:t>施設長</w:t>
      </w:r>
      <w:r>
        <w:rPr>
          <w:rStyle w:val="region"/>
          <w:rFonts w:ascii="Arial Unicode MS" w:eastAsia="Arial Unicode MS" w:hAnsi="Arial Unicode MS" w:cs="Arial Unicode MS" w:hint="eastAsia"/>
        </w:rPr>
        <w:t xml:space="preserve">　　様</w:t>
      </w:r>
    </w:p>
    <w:p w:rsidR="00CD255E" w:rsidRDefault="00164900">
      <w:pPr>
        <w:pStyle w:val="A6"/>
        <w:ind w:right="476"/>
        <w:jc w:val="right"/>
        <w:rPr>
          <w:rStyle w:val="region"/>
          <w:rFonts w:ascii="Times New Roman" w:eastAsia="Times New Roman" w:hAnsi="Times New Roman" w:cs="Times New Roman"/>
        </w:rPr>
      </w:pPr>
      <w:r>
        <w:rPr>
          <w:rStyle w:val="region"/>
          <w:rFonts w:ascii="Arial Unicode MS" w:eastAsia="Arial Unicode MS" w:hAnsi="Arial Unicode MS" w:cs="Arial Unicode MS" w:hint="eastAsia"/>
        </w:rPr>
        <w:t>熊本県精神保健福祉士協会</w:t>
      </w:r>
    </w:p>
    <w:p w:rsidR="00CD255E" w:rsidRDefault="00164900">
      <w:pPr>
        <w:pStyle w:val="A6"/>
        <w:jc w:val="right"/>
        <w:rPr>
          <w:rStyle w:val="region"/>
          <w:rFonts w:ascii="Times New Roman" w:eastAsia="Times New Roman" w:hAnsi="Times New Roman" w:cs="Times New Roman"/>
          <w:kern w:val="0"/>
          <w:sz w:val="12"/>
          <w:szCs w:val="12"/>
        </w:rPr>
      </w:pPr>
      <w:r>
        <w:rPr>
          <w:rStyle w:val="region"/>
          <w:rFonts w:ascii="Arial Unicode MS" w:eastAsia="Arial Unicode MS" w:hAnsi="Arial Unicode MS" w:cs="Arial Unicode MS" w:hint="eastAsia"/>
        </w:rPr>
        <w:t>会長　多賀　浩一</w:t>
      </w:r>
      <w:r>
        <w:rPr>
          <w:rStyle w:val="region"/>
          <w:rFonts w:ascii="Arial Unicode MS" w:eastAsia="Arial Unicode MS" w:hAnsi="Arial Unicode MS" w:cs="Arial Unicode MS" w:hint="eastAsia"/>
          <w:kern w:val="0"/>
          <w:sz w:val="12"/>
          <w:szCs w:val="12"/>
        </w:rPr>
        <w:t>（公印省略）</w:t>
      </w:r>
    </w:p>
    <w:p w:rsidR="00CD255E" w:rsidRDefault="00CD255E">
      <w:pPr>
        <w:pStyle w:val="A6"/>
        <w:jc w:val="right"/>
        <w:rPr>
          <w:rStyle w:val="region"/>
          <w:rFonts w:ascii="Times New Roman" w:eastAsia="Times New Roman" w:hAnsi="Times New Roman" w:cs="Times New Roman"/>
          <w:kern w:val="0"/>
          <w:sz w:val="12"/>
          <w:szCs w:val="12"/>
        </w:rPr>
      </w:pPr>
    </w:p>
    <w:p w:rsidR="00CD255E" w:rsidRDefault="00CD255E">
      <w:pPr>
        <w:pStyle w:val="A6"/>
        <w:jc w:val="right"/>
        <w:rPr>
          <w:rStyle w:val="region"/>
          <w:rFonts w:ascii="Times New Roman" w:eastAsia="Times New Roman" w:hAnsi="Times New Roman" w:cs="Times New Roman"/>
          <w:kern w:val="0"/>
          <w:sz w:val="12"/>
          <w:szCs w:val="12"/>
        </w:rPr>
      </w:pPr>
    </w:p>
    <w:p w:rsidR="00CD255E" w:rsidRDefault="00CD255E">
      <w:pPr>
        <w:pStyle w:val="A6"/>
        <w:jc w:val="center"/>
        <w:rPr>
          <w:rStyle w:val="region"/>
          <w:rFonts w:ascii="Times New Roman" w:eastAsia="Times New Roman" w:hAnsi="Times New Roman" w:cs="Times New Roman"/>
          <w:kern w:val="0"/>
          <w:sz w:val="12"/>
          <w:szCs w:val="12"/>
        </w:rPr>
      </w:pPr>
    </w:p>
    <w:p w:rsidR="00CD255E" w:rsidRDefault="00164900">
      <w:pPr>
        <w:pStyle w:val="A6"/>
        <w:jc w:val="center"/>
        <w:rPr>
          <w:rStyle w:val="region"/>
          <w:rFonts w:ascii="Times New Roman" w:eastAsia="Times New Roman" w:hAnsi="Times New Roman" w:cs="Times New Roman"/>
          <w:sz w:val="28"/>
          <w:szCs w:val="28"/>
        </w:rPr>
      </w:pPr>
      <w:r>
        <w:rPr>
          <w:rStyle w:val="region"/>
          <w:rFonts w:ascii="Arial Unicode MS" w:eastAsia="Arial Unicode MS" w:hAnsi="Arial Unicode MS" w:cs="Arial Unicode MS" w:hint="eastAsia"/>
          <w:sz w:val="28"/>
          <w:szCs w:val="28"/>
        </w:rPr>
        <w:t>熊本県精神保健福祉士協会　第４９回定例研修会開催について</w:t>
      </w:r>
    </w:p>
    <w:p w:rsidR="00CD255E" w:rsidRDefault="00CD255E">
      <w:pPr>
        <w:pStyle w:val="A6"/>
        <w:jc w:val="left"/>
        <w:rPr>
          <w:rStyle w:val="region"/>
          <w:rFonts w:ascii="Times New Roman" w:eastAsia="Times New Roman" w:hAnsi="Times New Roman" w:cs="Times New Roman"/>
          <w:sz w:val="20"/>
          <w:szCs w:val="20"/>
        </w:rPr>
      </w:pPr>
    </w:p>
    <w:p w:rsidR="00CD255E" w:rsidRDefault="00164900">
      <w:pPr>
        <w:pStyle w:val="A6"/>
        <w:jc w:val="left"/>
        <w:rPr>
          <w:rStyle w:val="region"/>
          <w:rFonts w:ascii="Times New Roman" w:eastAsia="Times New Roman" w:hAnsi="Times New Roman" w:cs="Times New Roman"/>
          <w:sz w:val="20"/>
          <w:szCs w:val="20"/>
        </w:rPr>
      </w:pPr>
      <w:r>
        <w:rPr>
          <w:rStyle w:val="region"/>
          <w:rFonts w:ascii="Arial Unicode MS" w:eastAsia="Arial Unicode MS" w:hAnsi="Arial Unicode MS" w:cs="Arial Unicode MS" w:hint="eastAsia"/>
          <w:sz w:val="20"/>
          <w:szCs w:val="20"/>
        </w:rPr>
        <w:t xml:space="preserve">　秋冷の候、貴台におかれましてはますますご健勝のこととお慶び申し上げます。</w:t>
      </w:r>
    </w:p>
    <w:p w:rsidR="00CD255E" w:rsidRDefault="00164900">
      <w:pPr>
        <w:pStyle w:val="A6"/>
        <w:jc w:val="left"/>
        <w:rPr>
          <w:rStyle w:val="region"/>
          <w:rFonts w:ascii="Times New Roman" w:eastAsia="Times New Roman" w:hAnsi="Times New Roman" w:cs="Times New Roman"/>
          <w:sz w:val="20"/>
          <w:szCs w:val="20"/>
        </w:rPr>
      </w:pPr>
      <w:r>
        <w:rPr>
          <w:rStyle w:val="region"/>
          <w:rFonts w:ascii="Arial Unicode MS" w:eastAsia="Arial Unicode MS" w:hAnsi="Arial Unicode MS" w:cs="Arial Unicode MS" w:hint="eastAsia"/>
          <w:sz w:val="20"/>
          <w:szCs w:val="20"/>
        </w:rPr>
        <w:t xml:space="preserve">　日頃より、熊本県精神保健福祉士協会の活動につきましては格別のご理解とご協力をいただき、厚く御礼申し上げます。</w:t>
      </w:r>
    </w:p>
    <w:p w:rsidR="00CD255E" w:rsidRDefault="00164900">
      <w:pPr>
        <w:pStyle w:val="A6"/>
        <w:jc w:val="left"/>
        <w:rPr>
          <w:rStyle w:val="region"/>
          <w:rFonts w:ascii="Times New Roman" w:eastAsia="Times New Roman" w:hAnsi="Times New Roman" w:cs="Times New Roman"/>
          <w:sz w:val="20"/>
          <w:szCs w:val="20"/>
        </w:rPr>
      </w:pPr>
      <w:r>
        <w:rPr>
          <w:rStyle w:val="region"/>
          <w:rFonts w:ascii="Arial Unicode MS" w:eastAsia="Arial Unicode MS" w:hAnsi="Arial Unicode MS" w:cs="Arial Unicode MS" w:hint="eastAsia"/>
          <w:sz w:val="20"/>
          <w:szCs w:val="20"/>
        </w:rPr>
        <w:t xml:space="preserve">　さて、この度、標記第４９回研修会を下記の通り開催いたしますので、貴所属の関係職員の出席方について、ご配慮くださいますようよろしくお願い申し上げます。</w:t>
      </w:r>
    </w:p>
    <w:p w:rsidR="00CD255E" w:rsidRDefault="00CD255E">
      <w:pPr>
        <w:pStyle w:val="A6"/>
        <w:jc w:val="left"/>
        <w:rPr>
          <w:rStyle w:val="region"/>
          <w:rFonts w:ascii="Times New Roman" w:eastAsia="Times New Roman" w:hAnsi="Times New Roman" w:cs="Times New Roman"/>
        </w:rPr>
      </w:pPr>
    </w:p>
    <w:p w:rsidR="00CD255E" w:rsidRDefault="00CD255E">
      <w:pPr>
        <w:pStyle w:val="A6"/>
        <w:jc w:val="left"/>
        <w:rPr>
          <w:rStyle w:val="region"/>
          <w:rFonts w:ascii="Times New Roman" w:eastAsia="Times New Roman" w:hAnsi="Times New Roman" w:cs="Times New Roman"/>
        </w:rPr>
      </w:pPr>
    </w:p>
    <w:p w:rsidR="00CD255E" w:rsidRDefault="00164900">
      <w:pPr>
        <w:pStyle w:val="a7"/>
        <w:rPr>
          <w:rStyle w:val="region"/>
          <w:rFonts w:ascii="Times New Roman" w:eastAsia="Times New Roman" w:hAnsi="Times New Roman" w:cs="Times New Roman"/>
        </w:rPr>
      </w:pPr>
      <w:r>
        <w:rPr>
          <w:rStyle w:val="region"/>
          <w:rFonts w:ascii="Arial Unicode MS" w:eastAsia="Arial Unicode MS" w:hAnsi="Arial Unicode MS" w:cs="Arial Unicode MS" w:hint="eastAsia"/>
        </w:rPr>
        <w:t>記</w:t>
      </w:r>
    </w:p>
    <w:p w:rsidR="00CD255E" w:rsidRDefault="00CD255E">
      <w:pPr>
        <w:pStyle w:val="A6"/>
        <w:rPr>
          <w:rStyle w:val="region"/>
          <w:rFonts w:ascii="Times New Roman" w:eastAsia="Times New Roman" w:hAnsi="Times New Roman" w:cs="Times New Roman"/>
        </w:rPr>
      </w:pPr>
    </w:p>
    <w:p w:rsidR="00CD255E" w:rsidRDefault="00164900">
      <w:pPr>
        <w:pStyle w:val="a8"/>
        <w:numPr>
          <w:ilvl w:val="0"/>
          <w:numId w:val="2"/>
        </w:numPr>
        <w:rPr>
          <w:rStyle w:val="region"/>
        </w:rPr>
      </w:pPr>
      <w:r>
        <w:rPr>
          <w:rStyle w:val="region"/>
          <w:rFonts w:ascii="Arial Unicode MS" w:eastAsia="Arial Unicode MS" w:hAnsi="Arial Unicode MS" w:cs="Arial Unicode MS" w:hint="eastAsia"/>
        </w:rPr>
        <w:t>日　時</w:t>
      </w:r>
      <w:r>
        <w:rPr>
          <w:rStyle w:val="region"/>
        </w:rPr>
        <w:tab/>
      </w:r>
      <w:r>
        <w:rPr>
          <w:rStyle w:val="region"/>
          <w:rFonts w:ascii="Arial Unicode MS" w:eastAsia="Arial Unicode MS" w:hAnsi="Arial Unicode MS" w:cs="Arial Unicode MS" w:hint="eastAsia"/>
        </w:rPr>
        <w:t>平成２７年１２月１９日（土）　１３：００～１７：００</w:t>
      </w:r>
      <w:r>
        <w:rPr>
          <w:rStyle w:val="region"/>
          <w:rFonts w:ascii="Arial Unicode MS" w:eastAsia="Arial Unicode MS" w:hAnsi="Arial Unicode MS" w:cs="Arial Unicode MS"/>
        </w:rPr>
        <w:br/>
      </w:r>
    </w:p>
    <w:p w:rsidR="00CD255E" w:rsidRDefault="00164900">
      <w:pPr>
        <w:pStyle w:val="a8"/>
        <w:numPr>
          <w:ilvl w:val="0"/>
          <w:numId w:val="2"/>
        </w:numPr>
        <w:rPr>
          <w:rStyle w:val="region"/>
        </w:rPr>
      </w:pPr>
      <w:r>
        <w:rPr>
          <w:rStyle w:val="region"/>
          <w:rFonts w:ascii="Arial Unicode MS" w:eastAsia="Arial Unicode MS" w:hAnsi="Arial Unicode MS" w:cs="Arial Unicode MS" w:hint="eastAsia"/>
        </w:rPr>
        <w:t>場　所</w:t>
      </w:r>
      <w:r>
        <w:rPr>
          <w:rStyle w:val="region"/>
        </w:rPr>
        <w:tab/>
      </w:r>
      <w:r>
        <w:rPr>
          <w:rStyle w:val="region"/>
          <w:rFonts w:ascii="Arial Unicode MS" w:eastAsia="Arial Unicode MS" w:hAnsi="Arial Unicode MS" w:cs="Arial Unicode MS" w:hint="eastAsia"/>
        </w:rPr>
        <w:t>市民会館崇城大学ホール　大会議室</w:t>
      </w:r>
      <w:r>
        <w:rPr>
          <w:rStyle w:val="region"/>
          <w:rFonts w:ascii="Arial Unicode MS" w:eastAsia="Arial Unicode MS" w:hAnsi="Arial Unicode MS" w:cs="Arial Unicode MS"/>
        </w:rPr>
        <w:br/>
      </w:r>
      <w:r>
        <w:rPr>
          <w:rStyle w:val="region"/>
          <w:rFonts w:ascii="Arial Unicode MS" w:eastAsia="Arial Unicode MS" w:hAnsi="Arial Unicode MS" w:cs="Arial Unicode MS" w:hint="eastAsia"/>
        </w:rPr>
        <w:t xml:space="preserve">　　　　　　熊本市中央区桜町１－３</w:t>
      </w:r>
      <w:r>
        <w:rPr>
          <w:rStyle w:val="region"/>
          <w:rFonts w:ascii="Arial Unicode MS" w:eastAsia="Arial Unicode MS" w:hAnsi="Arial Unicode MS" w:cs="Arial Unicode MS"/>
        </w:rPr>
        <w:br/>
      </w:r>
    </w:p>
    <w:p w:rsidR="00CD255E" w:rsidRDefault="00164900">
      <w:pPr>
        <w:pStyle w:val="a8"/>
        <w:numPr>
          <w:ilvl w:val="0"/>
          <w:numId w:val="2"/>
        </w:numPr>
        <w:rPr>
          <w:rStyle w:val="region"/>
        </w:rPr>
      </w:pPr>
      <w:r>
        <w:rPr>
          <w:rStyle w:val="region"/>
          <w:rFonts w:ascii="Arial Unicode MS" w:eastAsia="Arial Unicode MS" w:hAnsi="Arial Unicode MS" w:cs="Arial Unicode MS" w:hint="eastAsia"/>
        </w:rPr>
        <w:t>内　容</w:t>
      </w:r>
      <w:r>
        <w:rPr>
          <w:rStyle w:val="region"/>
        </w:rPr>
        <w:tab/>
      </w:r>
      <w:r>
        <w:rPr>
          <w:rStyle w:val="region"/>
          <w:rFonts w:ascii="Arial Unicode MS" w:eastAsia="Arial Unicode MS" w:hAnsi="Arial Unicode MS" w:cs="Arial Unicode MS" w:hint="eastAsia"/>
          <w:u w:color="44546A"/>
        </w:rPr>
        <w:t>「スキルアップへの誘（いざな）い」</w:t>
      </w:r>
      <w:r>
        <w:rPr>
          <w:rStyle w:val="region"/>
          <w:rFonts w:ascii="Arial Unicode MS" w:eastAsia="Arial Unicode MS" w:hAnsi="Arial Unicode MS" w:cs="Arial Unicode MS"/>
          <w:u w:color="44546A"/>
        </w:rPr>
        <w:br/>
      </w:r>
      <w:r>
        <w:rPr>
          <w:rStyle w:val="region"/>
          <w:rFonts w:ascii="Arial Unicode MS" w:eastAsia="Arial Unicode MS" w:hAnsi="Arial Unicode MS" w:cs="Arial Unicode MS" w:hint="eastAsia"/>
          <w:u w:color="44546A"/>
        </w:rPr>
        <w:t xml:space="preserve">　　　　　　　～視点を磨くと支援が変わる／ファシリテーションを学ぶとケア会議が変わる～</w:t>
      </w:r>
    </w:p>
    <w:p w:rsidR="00CD255E" w:rsidRDefault="00CD255E">
      <w:pPr>
        <w:pStyle w:val="a8"/>
        <w:tabs>
          <w:tab w:val="left" w:pos="1701"/>
        </w:tabs>
        <w:ind w:left="0"/>
        <w:rPr>
          <w:rStyle w:val="region"/>
          <w:rFonts w:ascii="Times New Roman" w:eastAsia="Times New Roman" w:hAnsi="Times New Roman" w:cs="Times New Roman"/>
          <w:u w:color="FF0000"/>
        </w:rPr>
      </w:pPr>
    </w:p>
    <w:p w:rsidR="00CD255E" w:rsidRDefault="00164900">
      <w:pPr>
        <w:pStyle w:val="a8"/>
        <w:numPr>
          <w:ilvl w:val="0"/>
          <w:numId w:val="5"/>
        </w:numPr>
        <w:rPr>
          <w:rStyle w:val="region"/>
          <w:color w:val="FF0000"/>
          <w:u w:color="FF0000"/>
        </w:rPr>
      </w:pPr>
      <w:r>
        <w:rPr>
          <w:rStyle w:val="region"/>
          <w:rFonts w:ascii="Arial Unicode MS" w:eastAsia="Arial Unicode MS" w:hAnsi="Arial Unicode MS" w:cs="Arial Unicode MS" w:hint="eastAsia"/>
        </w:rPr>
        <w:t>講　師</w:t>
      </w:r>
      <w:r>
        <w:rPr>
          <w:rStyle w:val="region"/>
        </w:rPr>
        <w:tab/>
      </w:r>
      <w:r>
        <w:rPr>
          <w:rStyle w:val="region"/>
          <w:rFonts w:ascii="Arial Unicode MS" w:eastAsia="Arial Unicode MS" w:hAnsi="Arial Unicode MS" w:cs="Arial Unicode MS" w:hint="eastAsia"/>
        </w:rPr>
        <w:t>一般社団法人ソラティオ相談支援センターあらかわ　岡部正文　氏</w:t>
      </w:r>
    </w:p>
    <w:p w:rsidR="00CD255E" w:rsidRDefault="00CD255E">
      <w:pPr>
        <w:pStyle w:val="a8"/>
        <w:tabs>
          <w:tab w:val="left" w:pos="1701"/>
        </w:tabs>
        <w:ind w:left="420"/>
        <w:rPr>
          <w:rStyle w:val="region"/>
          <w:rFonts w:ascii="Times New Roman" w:eastAsia="Times New Roman" w:hAnsi="Times New Roman" w:cs="Times New Roman"/>
          <w:color w:val="FF0000"/>
          <w:u w:color="FF0000"/>
        </w:rPr>
      </w:pPr>
    </w:p>
    <w:p w:rsidR="00CD255E" w:rsidRDefault="00164900">
      <w:pPr>
        <w:pStyle w:val="a8"/>
        <w:numPr>
          <w:ilvl w:val="0"/>
          <w:numId w:val="6"/>
        </w:numPr>
        <w:rPr>
          <w:rStyle w:val="region"/>
        </w:rPr>
      </w:pPr>
      <w:r>
        <w:rPr>
          <w:rStyle w:val="region"/>
          <w:rFonts w:ascii="Arial Unicode MS" w:eastAsia="Arial Unicode MS" w:hAnsi="Arial Unicode MS" w:cs="Arial Unicode MS" w:hint="eastAsia"/>
        </w:rPr>
        <w:t>スケジュール</w:t>
      </w:r>
      <w:r>
        <w:rPr>
          <w:rStyle w:val="region"/>
        </w:rPr>
        <w:tab/>
      </w:r>
      <w:r>
        <w:rPr>
          <w:rStyle w:val="region"/>
          <w:rFonts w:ascii="Arial Unicode MS" w:eastAsia="Arial Unicode MS" w:hAnsi="Arial Unicode MS" w:cs="Arial Unicode MS" w:hint="eastAsia"/>
        </w:rPr>
        <w:t>【受　付】　１２：３０〜１３：００</w:t>
      </w:r>
    </w:p>
    <w:p w:rsidR="00CD255E" w:rsidRDefault="00164900">
      <w:pPr>
        <w:pStyle w:val="a8"/>
        <w:tabs>
          <w:tab w:val="left" w:pos="2127"/>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r>
        <w:rPr>
          <w:rStyle w:val="region"/>
          <w:rFonts w:ascii="Arial Unicode MS" w:eastAsia="Arial Unicode MS" w:hAnsi="Arial Unicode MS" w:cs="Arial Unicode MS" w:hint="eastAsia"/>
        </w:rPr>
        <w:t>【研修会】　１３：００〜１７：００</w:t>
      </w:r>
    </w:p>
    <w:p w:rsidR="00CD255E" w:rsidRDefault="00164900">
      <w:pPr>
        <w:pStyle w:val="a8"/>
        <w:tabs>
          <w:tab w:val="left" w:pos="1701"/>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CD255E">
      <w:pPr>
        <w:pStyle w:val="A6"/>
        <w:ind w:firstLine="975"/>
        <w:rPr>
          <w:rStyle w:val="region"/>
          <w:rFonts w:ascii="Times New Roman" w:eastAsia="Times New Roman" w:hAnsi="Times New Roman" w:cs="Times New Roman"/>
          <w:lang w:val="en-US"/>
        </w:rPr>
      </w:pPr>
    </w:p>
    <w:p w:rsidR="00CD255E" w:rsidRDefault="00164900">
      <w:pPr>
        <w:pStyle w:val="a9"/>
        <w:rPr>
          <w:rStyle w:val="region"/>
          <w:rFonts w:ascii="Times New Roman" w:eastAsia="Times New Roman" w:hAnsi="Times New Roman" w:cs="Times New Roman"/>
        </w:rPr>
      </w:pPr>
      <w:r>
        <w:rPr>
          <w:rStyle w:val="region"/>
          <w:rFonts w:ascii="Arial Unicode MS" w:eastAsia="Arial Unicode MS" w:hAnsi="Arial Unicode MS" w:cs="Arial Unicode MS" w:hint="eastAsia"/>
        </w:rPr>
        <w:t>以上</w:t>
      </w:r>
    </w:p>
    <w:p w:rsidR="00CD255E" w:rsidRDefault="00CD255E">
      <w:pPr>
        <w:pStyle w:val="A6"/>
        <w:jc w:val="right"/>
        <w:rPr>
          <w:rStyle w:val="region"/>
          <w:rFonts w:ascii="Times New Roman" w:eastAsia="Times New Roman" w:hAnsi="Times New Roman" w:cs="Times New Roman"/>
          <w:kern w:val="0"/>
          <w:lang w:val="en-US"/>
        </w:rPr>
      </w:pPr>
    </w:p>
    <w:p w:rsidR="00CD255E" w:rsidRPr="00353B67" w:rsidRDefault="00CD255E">
      <w:pPr>
        <w:pStyle w:val="A6"/>
        <w:jc w:val="left"/>
        <w:rPr>
          <w:rStyle w:val="region"/>
          <w:rFonts w:ascii="Times New Roman" w:eastAsiaTheme="minorEastAsia" w:hAnsi="Times New Roman" w:cs="Times New Roman" w:hint="eastAsia"/>
          <w:kern w:val="0"/>
          <w:lang w:val="en-US"/>
        </w:rPr>
      </w:pPr>
    </w:p>
    <w:p w:rsidR="00CD255E" w:rsidRDefault="00164900">
      <w:pPr>
        <w:pStyle w:val="A6"/>
        <w:jc w:val="left"/>
        <w:rPr>
          <w:rStyle w:val="region"/>
          <w:rFonts w:ascii="Times New Roman" w:eastAsia="Times New Roman" w:hAnsi="Times New Roman" w:cs="Times New Roman"/>
          <w:lang w:val="en-US"/>
        </w:rPr>
      </w:pPr>
      <w:r>
        <w:rPr>
          <w:rStyle w:val="region"/>
          <w:rFonts w:ascii="Arial Unicode MS" w:eastAsia="Arial Unicode MS" w:hAnsi="Arial Unicode MS" w:cs="Arial Unicode MS" w:hint="eastAsia"/>
        </w:rPr>
        <w:lastRenderedPageBreak/>
        <w:t>会　員　各　位</w:t>
      </w:r>
    </w:p>
    <w:p w:rsidR="00CD255E" w:rsidRDefault="00CD255E">
      <w:pPr>
        <w:pStyle w:val="A6"/>
        <w:jc w:val="left"/>
        <w:rPr>
          <w:rStyle w:val="region"/>
          <w:rFonts w:ascii="Times New Roman" w:eastAsia="Times New Roman" w:hAnsi="Times New Roman" w:cs="Times New Roman"/>
          <w:lang w:val="en-US"/>
        </w:rPr>
      </w:pPr>
    </w:p>
    <w:p w:rsidR="00CD255E" w:rsidRDefault="00164900">
      <w:pPr>
        <w:pStyle w:val="A6"/>
        <w:ind w:right="476"/>
        <w:jc w:val="right"/>
        <w:rPr>
          <w:rStyle w:val="region"/>
          <w:rFonts w:ascii="Times New Roman" w:eastAsia="Times New Roman" w:hAnsi="Times New Roman" w:cs="Times New Roman"/>
          <w:lang w:val="en-US"/>
        </w:rPr>
      </w:pPr>
      <w:r>
        <w:rPr>
          <w:rStyle w:val="region"/>
          <w:rFonts w:ascii="Arial Unicode MS" w:eastAsia="Arial Unicode MS" w:hAnsi="Arial Unicode MS" w:cs="Arial Unicode MS" w:hint="eastAsia"/>
        </w:rPr>
        <w:t>熊本県精神保健福祉士協会</w:t>
      </w:r>
    </w:p>
    <w:p w:rsidR="00CD255E" w:rsidRDefault="00164900">
      <w:pPr>
        <w:pStyle w:val="A6"/>
        <w:jc w:val="right"/>
        <w:rPr>
          <w:rStyle w:val="region"/>
          <w:rFonts w:ascii="Times New Roman" w:eastAsia="Times New Roman" w:hAnsi="Times New Roman" w:cs="Times New Roman"/>
          <w:kern w:val="0"/>
          <w:sz w:val="12"/>
          <w:szCs w:val="12"/>
          <w:lang w:val="en-US"/>
        </w:rPr>
      </w:pPr>
      <w:r>
        <w:rPr>
          <w:rStyle w:val="region"/>
          <w:rFonts w:ascii="Arial Unicode MS" w:eastAsia="Arial Unicode MS" w:hAnsi="Arial Unicode MS" w:cs="Arial Unicode MS" w:hint="eastAsia"/>
        </w:rPr>
        <w:t>会長　多賀　浩一</w:t>
      </w:r>
      <w:r w:rsidRPr="00353B67">
        <w:rPr>
          <w:rStyle w:val="region"/>
          <w:rFonts w:ascii="Arial Unicode MS" w:eastAsia="Arial Unicode MS" w:hAnsi="Arial Unicode MS" w:cs="Arial Unicode MS" w:hint="eastAsia"/>
          <w:kern w:val="0"/>
          <w:sz w:val="12"/>
          <w:szCs w:val="12"/>
          <w:lang w:val="en-US"/>
        </w:rPr>
        <w:t>（</w:t>
      </w:r>
      <w:r>
        <w:rPr>
          <w:rStyle w:val="region"/>
          <w:rFonts w:ascii="Arial Unicode MS" w:eastAsia="Arial Unicode MS" w:hAnsi="Arial Unicode MS" w:cs="Arial Unicode MS" w:hint="eastAsia"/>
          <w:kern w:val="0"/>
          <w:sz w:val="12"/>
          <w:szCs w:val="12"/>
        </w:rPr>
        <w:t>公印省略</w:t>
      </w:r>
      <w:r w:rsidRPr="00353B67">
        <w:rPr>
          <w:rStyle w:val="region"/>
          <w:rFonts w:ascii="Arial Unicode MS" w:eastAsia="Arial Unicode MS" w:hAnsi="Arial Unicode MS" w:cs="Arial Unicode MS" w:hint="eastAsia"/>
          <w:kern w:val="0"/>
          <w:sz w:val="12"/>
          <w:szCs w:val="12"/>
          <w:lang w:val="en-US"/>
        </w:rPr>
        <w:t>）</w:t>
      </w:r>
    </w:p>
    <w:p w:rsidR="00CD255E" w:rsidRDefault="00CD255E">
      <w:pPr>
        <w:pStyle w:val="A6"/>
        <w:jc w:val="right"/>
        <w:rPr>
          <w:rStyle w:val="region"/>
          <w:rFonts w:ascii="Times New Roman" w:eastAsia="Times New Roman" w:hAnsi="Times New Roman" w:cs="Times New Roman"/>
          <w:kern w:val="0"/>
          <w:sz w:val="12"/>
          <w:szCs w:val="12"/>
          <w:lang w:val="en-US"/>
        </w:rPr>
      </w:pPr>
    </w:p>
    <w:p w:rsidR="00CD255E" w:rsidRDefault="00CD255E">
      <w:pPr>
        <w:pStyle w:val="A6"/>
        <w:jc w:val="right"/>
        <w:rPr>
          <w:rStyle w:val="region"/>
          <w:rFonts w:ascii="Times New Roman" w:eastAsia="Times New Roman" w:hAnsi="Times New Roman" w:cs="Times New Roman"/>
          <w:kern w:val="0"/>
          <w:sz w:val="12"/>
          <w:szCs w:val="12"/>
          <w:lang w:val="en-US"/>
        </w:rPr>
      </w:pPr>
    </w:p>
    <w:p w:rsidR="00CD255E" w:rsidRDefault="00CD255E">
      <w:pPr>
        <w:pStyle w:val="A6"/>
        <w:jc w:val="center"/>
        <w:rPr>
          <w:rStyle w:val="region"/>
          <w:rFonts w:ascii="Times New Roman" w:eastAsia="Times New Roman" w:hAnsi="Times New Roman" w:cs="Times New Roman"/>
          <w:kern w:val="0"/>
          <w:sz w:val="12"/>
          <w:szCs w:val="12"/>
          <w:lang w:val="en-US"/>
        </w:rPr>
      </w:pPr>
    </w:p>
    <w:p w:rsidR="00CD255E" w:rsidRDefault="00164900">
      <w:pPr>
        <w:pStyle w:val="A6"/>
        <w:jc w:val="center"/>
        <w:rPr>
          <w:rStyle w:val="region"/>
          <w:rFonts w:ascii="Times New Roman" w:eastAsia="Times New Roman" w:hAnsi="Times New Roman" w:cs="Times New Roman"/>
          <w:sz w:val="28"/>
          <w:szCs w:val="28"/>
        </w:rPr>
      </w:pPr>
      <w:r>
        <w:rPr>
          <w:rStyle w:val="region"/>
          <w:rFonts w:ascii="Arial Unicode MS" w:eastAsia="Arial Unicode MS" w:hAnsi="Arial Unicode MS" w:cs="Arial Unicode MS" w:hint="eastAsia"/>
          <w:sz w:val="28"/>
          <w:szCs w:val="28"/>
        </w:rPr>
        <w:t>熊本県精神保健福祉士協会　第４９回研修会開催について</w:t>
      </w:r>
    </w:p>
    <w:p w:rsidR="00CD255E" w:rsidRDefault="00CD255E">
      <w:pPr>
        <w:pStyle w:val="A6"/>
        <w:jc w:val="left"/>
        <w:rPr>
          <w:rStyle w:val="region"/>
          <w:rFonts w:ascii="Times New Roman" w:eastAsia="Times New Roman" w:hAnsi="Times New Roman" w:cs="Times New Roman"/>
        </w:rPr>
      </w:pPr>
    </w:p>
    <w:p w:rsidR="00CD255E" w:rsidRDefault="00164900">
      <w:pPr>
        <w:pStyle w:val="A6"/>
        <w:jc w:val="left"/>
        <w:rPr>
          <w:rStyle w:val="region"/>
          <w:rFonts w:ascii="Times New Roman" w:eastAsia="Times New Roman" w:hAnsi="Times New Roman" w:cs="Times New Roman"/>
          <w:sz w:val="20"/>
          <w:szCs w:val="20"/>
        </w:rPr>
      </w:pPr>
      <w:r>
        <w:rPr>
          <w:rStyle w:val="region"/>
          <w:rFonts w:ascii="Arial Unicode MS" w:eastAsia="Arial Unicode MS" w:hAnsi="Arial Unicode MS" w:cs="Arial Unicode MS" w:hint="eastAsia"/>
        </w:rPr>
        <w:t xml:space="preserve">　</w:t>
      </w:r>
      <w:r>
        <w:rPr>
          <w:rStyle w:val="region"/>
          <w:rFonts w:ascii="Arial Unicode MS" w:eastAsia="Arial Unicode MS" w:hAnsi="Arial Unicode MS" w:cs="Arial Unicode MS" w:hint="eastAsia"/>
          <w:sz w:val="20"/>
          <w:szCs w:val="20"/>
        </w:rPr>
        <w:t>秋冷の候、会員の皆様におかれましてはますますご健勝のこととお慶び申し上げます。</w:t>
      </w:r>
    </w:p>
    <w:p w:rsidR="00CD255E" w:rsidRDefault="00164900">
      <w:pPr>
        <w:pStyle w:val="A6"/>
        <w:jc w:val="left"/>
        <w:rPr>
          <w:rStyle w:val="region"/>
          <w:rFonts w:ascii="Times New Roman" w:eastAsia="Times New Roman" w:hAnsi="Times New Roman" w:cs="Times New Roman"/>
          <w:sz w:val="20"/>
          <w:szCs w:val="20"/>
        </w:rPr>
      </w:pPr>
      <w:r>
        <w:rPr>
          <w:rStyle w:val="region"/>
          <w:rFonts w:ascii="Arial Unicode MS" w:eastAsia="Arial Unicode MS" w:hAnsi="Arial Unicode MS" w:cs="Arial Unicode MS" w:hint="eastAsia"/>
          <w:sz w:val="20"/>
          <w:szCs w:val="20"/>
        </w:rPr>
        <w:t xml:space="preserve">　さて、この度、標記第４９回研修会を下記の通り開催いたします。おひとりでも多くの方にご参加いただきますよう、よろしくお願い申し上げます。</w:t>
      </w:r>
    </w:p>
    <w:p w:rsidR="00CD255E" w:rsidRDefault="00CD255E">
      <w:pPr>
        <w:pStyle w:val="A6"/>
        <w:jc w:val="left"/>
        <w:rPr>
          <w:rStyle w:val="region"/>
          <w:rFonts w:ascii="Times New Roman" w:eastAsia="Times New Roman" w:hAnsi="Times New Roman" w:cs="Times New Roman"/>
        </w:rPr>
      </w:pPr>
    </w:p>
    <w:p w:rsidR="00CD255E" w:rsidRDefault="00164900">
      <w:pPr>
        <w:pStyle w:val="a7"/>
        <w:rPr>
          <w:rStyle w:val="region"/>
          <w:rFonts w:ascii="Times New Roman" w:eastAsia="Times New Roman" w:hAnsi="Times New Roman" w:cs="Times New Roman"/>
        </w:rPr>
      </w:pPr>
      <w:r>
        <w:rPr>
          <w:rStyle w:val="region"/>
          <w:rFonts w:ascii="Arial Unicode MS" w:eastAsia="Arial Unicode MS" w:hAnsi="Arial Unicode MS" w:cs="Arial Unicode MS" w:hint="eastAsia"/>
        </w:rPr>
        <w:t>記</w:t>
      </w:r>
    </w:p>
    <w:p w:rsidR="00CD255E" w:rsidRDefault="00CD255E">
      <w:pPr>
        <w:pStyle w:val="A6"/>
        <w:rPr>
          <w:rStyle w:val="region"/>
          <w:rFonts w:ascii="Times New Roman" w:eastAsia="Times New Roman" w:hAnsi="Times New Roman" w:cs="Times New Roman"/>
        </w:rPr>
      </w:pPr>
    </w:p>
    <w:p w:rsidR="00CD255E" w:rsidRDefault="00164900">
      <w:pPr>
        <w:pStyle w:val="a8"/>
        <w:numPr>
          <w:ilvl w:val="0"/>
          <w:numId w:val="8"/>
        </w:numPr>
        <w:rPr>
          <w:rStyle w:val="region"/>
        </w:rPr>
      </w:pPr>
      <w:r>
        <w:rPr>
          <w:rStyle w:val="region"/>
          <w:rFonts w:ascii="Arial Unicode MS" w:eastAsia="Arial Unicode MS" w:hAnsi="Arial Unicode MS" w:cs="Arial Unicode MS" w:hint="eastAsia"/>
        </w:rPr>
        <w:t>日　時</w:t>
      </w:r>
      <w:r>
        <w:rPr>
          <w:rStyle w:val="region"/>
        </w:rPr>
        <w:tab/>
      </w:r>
      <w:r>
        <w:rPr>
          <w:rStyle w:val="region"/>
          <w:rFonts w:ascii="Arial Unicode MS" w:eastAsia="Arial Unicode MS" w:hAnsi="Arial Unicode MS" w:cs="Arial Unicode MS" w:hint="eastAsia"/>
        </w:rPr>
        <w:t>平成２７年１２月１９日（土）</w:t>
      </w:r>
      <w:r>
        <w:rPr>
          <w:rStyle w:val="region"/>
          <w:lang w:val="en-US"/>
        </w:rPr>
        <w:t xml:space="preserve"> </w:t>
      </w:r>
      <w:r>
        <w:rPr>
          <w:rStyle w:val="region"/>
          <w:rFonts w:ascii="Arial Unicode MS" w:eastAsia="Arial Unicode MS" w:hAnsi="Arial Unicode MS" w:cs="Arial Unicode MS" w:hint="eastAsia"/>
        </w:rPr>
        <w:t>１３：００～１７：００</w:t>
      </w:r>
      <w:r>
        <w:rPr>
          <w:rStyle w:val="region"/>
          <w:rFonts w:ascii="Arial Unicode MS" w:eastAsia="Arial Unicode MS" w:hAnsi="Arial Unicode MS" w:cs="Arial Unicode MS"/>
        </w:rPr>
        <w:br/>
      </w:r>
    </w:p>
    <w:p w:rsidR="00CD255E" w:rsidRDefault="00164900">
      <w:pPr>
        <w:pStyle w:val="a8"/>
        <w:numPr>
          <w:ilvl w:val="0"/>
          <w:numId w:val="8"/>
        </w:numPr>
        <w:rPr>
          <w:rStyle w:val="region"/>
        </w:rPr>
      </w:pPr>
      <w:r>
        <w:rPr>
          <w:rStyle w:val="region"/>
          <w:rFonts w:ascii="Arial Unicode MS" w:eastAsia="Arial Unicode MS" w:hAnsi="Arial Unicode MS" w:cs="Arial Unicode MS" w:hint="eastAsia"/>
        </w:rPr>
        <w:t>場　所</w:t>
      </w:r>
      <w:r>
        <w:rPr>
          <w:rStyle w:val="region"/>
        </w:rPr>
        <w:tab/>
      </w:r>
      <w:r>
        <w:rPr>
          <w:rStyle w:val="region"/>
          <w:rFonts w:ascii="Arial Unicode MS" w:eastAsia="Arial Unicode MS" w:hAnsi="Arial Unicode MS" w:cs="Arial Unicode MS" w:hint="eastAsia"/>
        </w:rPr>
        <w:t>市民会館崇城大学ホール　大会議室</w:t>
      </w:r>
      <w:r>
        <w:rPr>
          <w:rStyle w:val="region"/>
          <w:rFonts w:ascii="Arial Unicode MS" w:eastAsia="Arial Unicode MS" w:hAnsi="Arial Unicode MS" w:cs="Arial Unicode MS"/>
        </w:rPr>
        <w:br/>
      </w:r>
      <w:r>
        <w:rPr>
          <w:rStyle w:val="region"/>
          <w:rFonts w:ascii="Arial Unicode MS" w:eastAsia="Arial Unicode MS" w:hAnsi="Arial Unicode MS" w:cs="Arial Unicode MS" w:hint="eastAsia"/>
        </w:rPr>
        <w:t xml:space="preserve">　　　　　　熊本市中央区桜町１－３</w:t>
      </w:r>
      <w:r>
        <w:rPr>
          <w:rStyle w:val="region"/>
          <w:rFonts w:ascii="Arial Unicode MS" w:eastAsia="Arial Unicode MS" w:hAnsi="Arial Unicode MS" w:cs="Arial Unicode MS"/>
        </w:rPr>
        <w:br/>
      </w:r>
    </w:p>
    <w:p w:rsidR="00CD255E" w:rsidRDefault="00164900">
      <w:pPr>
        <w:pStyle w:val="a8"/>
        <w:numPr>
          <w:ilvl w:val="0"/>
          <w:numId w:val="11"/>
        </w:numPr>
        <w:rPr>
          <w:rStyle w:val="region"/>
          <w:color w:val="FF0000"/>
        </w:rPr>
      </w:pPr>
      <w:r>
        <w:rPr>
          <w:rStyle w:val="region"/>
          <w:rFonts w:ascii="Arial Unicode MS" w:eastAsia="Arial Unicode MS" w:hAnsi="Arial Unicode MS" w:cs="Arial Unicode MS" w:hint="eastAsia"/>
        </w:rPr>
        <w:t>内　容</w:t>
      </w:r>
      <w:r>
        <w:rPr>
          <w:rStyle w:val="region"/>
        </w:rPr>
        <w:tab/>
      </w:r>
      <w:r>
        <w:rPr>
          <w:rStyle w:val="region"/>
          <w:rFonts w:ascii="Arial Unicode MS" w:eastAsia="Arial Unicode MS" w:hAnsi="Arial Unicode MS" w:cs="Arial Unicode MS" w:hint="eastAsia"/>
          <w:u w:color="44546A"/>
        </w:rPr>
        <w:t>「スキルアップへの誘（いざな）い」</w:t>
      </w:r>
      <w:r>
        <w:rPr>
          <w:rStyle w:val="region"/>
          <w:rFonts w:ascii="Arial Unicode MS" w:eastAsia="Arial Unicode MS" w:hAnsi="Arial Unicode MS" w:cs="Arial Unicode MS"/>
          <w:u w:color="44546A"/>
        </w:rPr>
        <w:br/>
      </w:r>
      <w:r>
        <w:rPr>
          <w:rStyle w:val="region"/>
          <w:rFonts w:ascii="Arial Unicode MS" w:eastAsia="Arial Unicode MS" w:hAnsi="Arial Unicode MS" w:cs="Arial Unicode MS" w:hint="eastAsia"/>
          <w:u w:color="44546A"/>
        </w:rPr>
        <w:t xml:space="preserve">　　　　　　　～視点を磨くと支援が変わる／ファシリテーションを学ぶとケア会議が変わる～</w:t>
      </w:r>
    </w:p>
    <w:p w:rsidR="00CD255E" w:rsidRDefault="00CD255E">
      <w:pPr>
        <w:pStyle w:val="a8"/>
        <w:tabs>
          <w:tab w:val="left" w:pos="1701"/>
        </w:tabs>
        <w:ind w:left="0"/>
        <w:rPr>
          <w:rStyle w:val="region"/>
          <w:rFonts w:ascii="Times New Roman" w:eastAsia="Times New Roman" w:hAnsi="Times New Roman" w:cs="Times New Roman"/>
          <w:color w:val="FF0000"/>
          <w:u w:color="FF0000"/>
        </w:rPr>
      </w:pPr>
    </w:p>
    <w:p w:rsidR="00CD255E" w:rsidRDefault="00164900">
      <w:pPr>
        <w:pStyle w:val="a8"/>
        <w:numPr>
          <w:ilvl w:val="0"/>
          <w:numId w:val="12"/>
        </w:numPr>
        <w:rPr>
          <w:rStyle w:val="region"/>
          <w:color w:val="FF0000"/>
          <w:u w:color="FF0000"/>
        </w:rPr>
      </w:pPr>
      <w:r>
        <w:rPr>
          <w:rStyle w:val="region"/>
          <w:rFonts w:ascii="Arial Unicode MS" w:eastAsia="Arial Unicode MS" w:hAnsi="Arial Unicode MS" w:cs="Arial Unicode MS" w:hint="eastAsia"/>
        </w:rPr>
        <w:t>講　師</w:t>
      </w:r>
      <w:r>
        <w:rPr>
          <w:rStyle w:val="region"/>
        </w:rPr>
        <w:tab/>
      </w:r>
      <w:r>
        <w:rPr>
          <w:rStyle w:val="region"/>
          <w:rFonts w:ascii="Arial Unicode MS" w:eastAsia="Arial Unicode MS" w:hAnsi="Arial Unicode MS" w:cs="Arial Unicode MS" w:hint="eastAsia"/>
        </w:rPr>
        <w:t>一般社団法人ソラティオ相談支援センターあらかわ　岡部正文　氏</w:t>
      </w:r>
    </w:p>
    <w:p w:rsidR="00CD255E" w:rsidRDefault="00CD255E">
      <w:pPr>
        <w:pStyle w:val="a8"/>
        <w:tabs>
          <w:tab w:val="left" w:pos="1701"/>
        </w:tabs>
        <w:ind w:left="420"/>
        <w:rPr>
          <w:rStyle w:val="region"/>
          <w:rFonts w:ascii="Times New Roman" w:eastAsia="Times New Roman" w:hAnsi="Times New Roman" w:cs="Times New Roman"/>
          <w:color w:val="FF0000"/>
          <w:u w:color="FF0000"/>
        </w:rPr>
      </w:pPr>
    </w:p>
    <w:p w:rsidR="00CD255E" w:rsidRDefault="00164900">
      <w:pPr>
        <w:pStyle w:val="a8"/>
        <w:numPr>
          <w:ilvl w:val="0"/>
          <w:numId w:val="13"/>
        </w:numPr>
        <w:rPr>
          <w:rStyle w:val="region"/>
        </w:rPr>
      </w:pPr>
      <w:r>
        <w:rPr>
          <w:rStyle w:val="region"/>
          <w:rFonts w:ascii="Arial Unicode MS" w:eastAsia="Arial Unicode MS" w:hAnsi="Arial Unicode MS" w:cs="Arial Unicode MS" w:hint="eastAsia"/>
        </w:rPr>
        <w:t>スケジュール</w:t>
      </w:r>
      <w:r>
        <w:rPr>
          <w:rStyle w:val="region"/>
        </w:rPr>
        <w:tab/>
      </w:r>
      <w:r>
        <w:rPr>
          <w:rStyle w:val="region"/>
          <w:rFonts w:ascii="Arial Unicode MS" w:eastAsia="Arial Unicode MS" w:hAnsi="Arial Unicode MS" w:cs="Arial Unicode MS" w:hint="eastAsia"/>
        </w:rPr>
        <w:t>【受　付】　１２：３０〜１３：００</w:t>
      </w:r>
    </w:p>
    <w:p w:rsidR="00CD255E" w:rsidRDefault="00164900">
      <w:pPr>
        <w:pStyle w:val="a8"/>
        <w:tabs>
          <w:tab w:val="left" w:pos="2127"/>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r>
        <w:rPr>
          <w:rStyle w:val="region"/>
          <w:rFonts w:ascii="Arial Unicode MS" w:eastAsia="Arial Unicode MS" w:hAnsi="Arial Unicode MS" w:cs="Arial Unicode MS" w:hint="eastAsia"/>
        </w:rPr>
        <w:t>【研修会】　１３：００〜１７：００</w:t>
      </w:r>
    </w:p>
    <w:p w:rsidR="00CD255E" w:rsidRDefault="00164900">
      <w:pPr>
        <w:pStyle w:val="a8"/>
        <w:tabs>
          <w:tab w:val="left" w:pos="1701"/>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p>
    <w:p w:rsidR="00CD255E" w:rsidRDefault="00164900">
      <w:pPr>
        <w:pStyle w:val="a8"/>
        <w:numPr>
          <w:ilvl w:val="0"/>
          <w:numId w:val="16"/>
        </w:numPr>
        <w:rPr>
          <w:rStyle w:val="region"/>
        </w:rPr>
      </w:pPr>
      <w:r>
        <w:rPr>
          <w:rStyle w:val="region"/>
          <w:rFonts w:ascii="Arial Unicode MS" w:eastAsia="Arial Unicode MS" w:hAnsi="Arial Unicode MS" w:cs="Arial Unicode MS" w:hint="eastAsia"/>
        </w:rPr>
        <w:t>申込期限</w:t>
      </w:r>
      <w:r>
        <w:rPr>
          <w:rStyle w:val="region"/>
        </w:rPr>
        <w:tab/>
      </w:r>
      <w:r>
        <w:rPr>
          <w:rStyle w:val="region"/>
          <w:rFonts w:ascii="Arial Unicode MS" w:eastAsia="Arial Unicode MS" w:hAnsi="Arial Unicode MS" w:cs="Arial Unicode MS" w:hint="eastAsia"/>
        </w:rPr>
        <w:t xml:space="preserve">平成２７年１２月１日（火）　</w:t>
      </w:r>
      <w:r>
        <w:rPr>
          <w:rStyle w:val="region"/>
          <w:rFonts w:ascii="Arial Unicode MS" w:eastAsia="Arial Unicode MS" w:hAnsi="Arial Unicode MS" w:cs="Arial Unicode MS"/>
          <w:lang w:val="en-US"/>
        </w:rPr>
        <w:t>※</w:t>
      </w:r>
      <w:r>
        <w:rPr>
          <w:rStyle w:val="region"/>
          <w:rFonts w:ascii="Arial Unicode MS" w:eastAsia="Arial Unicode MS" w:hAnsi="Arial Unicode MS" w:cs="Arial Unicode MS" w:hint="eastAsia"/>
        </w:rPr>
        <w:t>別添申込書を</w:t>
      </w:r>
      <w:r>
        <w:rPr>
          <w:rStyle w:val="region"/>
          <w:lang w:val="en-US"/>
        </w:rPr>
        <w:t>FAX</w:t>
      </w:r>
      <w:r>
        <w:rPr>
          <w:rStyle w:val="region"/>
          <w:rFonts w:ascii="Arial Unicode MS" w:eastAsia="Arial Unicode MS" w:hAnsi="Arial Unicode MS" w:cs="Arial Unicode MS" w:hint="eastAsia"/>
        </w:rPr>
        <w:t>ください。</w:t>
      </w:r>
      <w:r>
        <w:rPr>
          <w:rStyle w:val="region"/>
          <w:rFonts w:ascii="Arial Unicode MS" w:eastAsia="Arial Unicode MS" w:hAnsi="Arial Unicode MS" w:cs="Arial Unicode MS"/>
        </w:rPr>
        <w:br/>
      </w:r>
    </w:p>
    <w:p w:rsidR="00CD255E" w:rsidRDefault="00164900">
      <w:pPr>
        <w:pStyle w:val="a8"/>
        <w:numPr>
          <w:ilvl w:val="0"/>
          <w:numId w:val="15"/>
        </w:numPr>
        <w:rPr>
          <w:rStyle w:val="region"/>
        </w:rPr>
      </w:pPr>
      <w:r>
        <w:rPr>
          <w:rStyle w:val="region"/>
          <w:rFonts w:ascii="Arial Unicode MS" w:eastAsia="Arial Unicode MS" w:hAnsi="Arial Unicode MS" w:cs="Arial Unicode MS" w:hint="eastAsia"/>
        </w:rPr>
        <w:t>会　費</w:t>
      </w:r>
      <w:r>
        <w:rPr>
          <w:rStyle w:val="region"/>
        </w:rPr>
        <w:tab/>
      </w:r>
      <w:r>
        <w:rPr>
          <w:rStyle w:val="region"/>
          <w:rFonts w:ascii="Arial Unicode MS" w:eastAsia="Arial Unicode MS" w:hAnsi="Arial Unicode MS" w:cs="Arial Unicode MS" w:hint="eastAsia"/>
        </w:rPr>
        <w:t>研修会参加費　熊本県精神保健福祉士協会会員　無料</w:t>
      </w:r>
    </w:p>
    <w:p w:rsidR="00CD255E" w:rsidRDefault="00164900">
      <w:pPr>
        <w:pStyle w:val="a8"/>
        <w:tabs>
          <w:tab w:val="left" w:pos="1701"/>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r>
        <w:rPr>
          <w:rStyle w:val="region"/>
          <w:rFonts w:ascii="Times New Roman" w:eastAsia="Times New Roman" w:hAnsi="Times New Roman" w:cs="Times New Roman"/>
        </w:rPr>
        <w:tab/>
      </w:r>
      <w:r>
        <w:rPr>
          <w:rStyle w:val="region"/>
          <w:rFonts w:ascii="Times New Roman" w:eastAsia="Times New Roman" w:hAnsi="Times New Roman" w:cs="Times New Roman"/>
        </w:rPr>
        <w:tab/>
      </w:r>
      <w:r>
        <w:rPr>
          <w:rStyle w:val="region"/>
          <w:rFonts w:ascii="Arial Unicode MS" w:eastAsia="Arial Unicode MS" w:hAnsi="Arial Unicode MS" w:cs="Arial Unicode MS" w:hint="eastAsia"/>
        </w:rPr>
        <w:t>（</w:t>
      </w:r>
      <w:r>
        <w:rPr>
          <w:rStyle w:val="region"/>
          <w:rFonts w:ascii="Arial Unicode MS" w:eastAsia="Arial Unicode MS" w:hAnsi="Arial Unicode MS" w:cs="Arial Unicode MS" w:hint="eastAsia"/>
          <w:sz w:val="20"/>
          <w:szCs w:val="20"/>
        </w:rPr>
        <w:t>非会員１０００円　学生５００円</w:t>
      </w:r>
      <w:r>
        <w:rPr>
          <w:rStyle w:val="region"/>
          <w:rFonts w:ascii="Arial Unicode MS" w:eastAsia="Arial Unicode MS" w:hAnsi="Arial Unicode MS" w:cs="Arial Unicode MS" w:hint="eastAsia"/>
        </w:rPr>
        <w:t>）</w:t>
      </w:r>
    </w:p>
    <w:p w:rsidR="00CD255E" w:rsidRDefault="00164900">
      <w:pPr>
        <w:pStyle w:val="a8"/>
        <w:tabs>
          <w:tab w:val="left" w:pos="1701"/>
          <w:tab w:val="left" w:pos="8222"/>
        </w:tabs>
        <w:ind w:left="420"/>
        <w:rPr>
          <w:rStyle w:val="region"/>
          <w:rFonts w:ascii="Times New Roman" w:eastAsia="Times New Roman" w:hAnsi="Times New Roman" w:cs="Times New Roman"/>
        </w:rPr>
      </w:pPr>
      <w:r>
        <w:rPr>
          <w:rStyle w:val="region"/>
          <w:rFonts w:ascii="Times New Roman" w:eastAsia="Times New Roman" w:hAnsi="Times New Roman" w:cs="Times New Roman"/>
        </w:rPr>
        <w:tab/>
      </w:r>
    </w:p>
    <w:p w:rsidR="00CD255E" w:rsidRDefault="00CD255E">
      <w:pPr>
        <w:pStyle w:val="A6"/>
        <w:ind w:right="840"/>
        <w:rPr>
          <w:rStyle w:val="region"/>
          <w:rFonts w:ascii="Times New Roman" w:eastAsia="Times New Roman" w:hAnsi="Times New Roman" w:cs="Times New Roman"/>
          <w:i/>
          <w:iCs/>
          <w:lang w:val="en-US"/>
        </w:rPr>
      </w:pPr>
    </w:p>
    <w:p w:rsidR="00CD255E" w:rsidRDefault="00CD255E">
      <w:pPr>
        <w:pStyle w:val="A6"/>
        <w:ind w:right="840"/>
        <w:rPr>
          <w:rStyle w:val="region"/>
          <w:rFonts w:ascii="Times New Roman" w:eastAsia="Times New Roman" w:hAnsi="Times New Roman" w:cs="Times New Roman"/>
          <w:i/>
          <w:iCs/>
          <w:lang w:val="en-US"/>
        </w:rPr>
      </w:pPr>
    </w:p>
    <w:p w:rsidR="00CD255E" w:rsidRDefault="00CD255E">
      <w:pPr>
        <w:pStyle w:val="A6"/>
        <w:ind w:right="840"/>
        <w:rPr>
          <w:rStyle w:val="region"/>
          <w:rFonts w:ascii="Times New Roman" w:eastAsia="Times New Roman" w:hAnsi="Times New Roman" w:cs="Times New Roman"/>
          <w:lang w:val="en-US"/>
        </w:rPr>
      </w:pPr>
    </w:p>
    <w:p w:rsidR="00CD255E" w:rsidRDefault="00164900">
      <w:pPr>
        <w:pStyle w:val="a8"/>
        <w:numPr>
          <w:ilvl w:val="0"/>
          <w:numId w:val="18"/>
        </w:numPr>
        <w:ind w:right="26"/>
        <w:rPr>
          <w:rStyle w:val="region"/>
        </w:rPr>
      </w:pPr>
      <w:r>
        <w:rPr>
          <w:rStyle w:val="region"/>
          <w:rFonts w:ascii="Arial Unicode MS" w:eastAsia="Arial Unicode MS" w:hAnsi="Arial Unicode MS" w:cs="Arial Unicode MS" w:hint="eastAsia"/>
        </w:rPr>
        <w:t>研修の想定人数を超えた場合，お断りする場合がございますので，あらかじめご了承ください。ご希望の方はお早めに申込みをお願いいたします。</w:t>
      </w:r>
    </w:p>
    <w:p w:rsidR="00CD255E" w:rsidRPr="00353B67" w:rsidRDefault="00CD255E" w:rsidP="00353B67">
      <w:pPr>
        <w:ind w:right="26"/>
        <w:rPr>
          <w:rStyle w:val="region"/>
          <w:rFonts w:hint="eastAsia"/>
        </w:rPr>
      </w:pPr>
    </w:p>
    <w:p w:rsidR="00CD255E" w:rsidRDefault="00CD255E">
      <w:pPr>
        <w:pStyle w:val="a9"/>
        <w:rPr>
          <w:rStyle w:val="region"/>
          <w:rFonts w:ascii="Times New Roman" w:eastAsia="Times New Roman" w:hAnsi="Times New Roman" w:cs="Times New Roman"/>
        </w:rPr>
      </w:pPr>
    </w:p>
    <w:p w:rsidR="00CD255E" w:rsidRDefault="00CD255E">
      <w:pPr>
        <w:pStyle w:val="a9"/>
        <w:rPr>
          <w:rStyle w:val="region"/>
          <w:rFonts w:ascii="Times New Roman" w:eastAsia="Times New Roman" w:hAnsi="Times New Roman" w:cs="Times New Roman"/>
        </w:rPr>
      </w:pPr>
    </w:p>
    <w:p w:rsidR="00CD255E" w:rsidRDefault="00CD255E">
      <w:pPr>
        <w:pStyle w:val="a9"/>
        <w:rPr>
          <w:rStyle w:val="region"/>
          <w:rFonts w:ascii="Times New Roman" w:eastAsia="Times New Roman" w:hAnsi="Times New Roman" w:cs="Times New Roman"/>
        </w:rPr>
      </w:pPr>
    </w:p>
    <w:p w:rsidR="00CD255E" w:rsidRDefault="00CD255E">
      <w:pPr>
        <w:pStyle w:val="a9"/>
        <w:rPr>
          <w:rStyle w:val="region"/>
          <w:rFonts w:ascii="Times New Roman" w:eastAsia="Times New Roman" w:hAnsi="Times New Roman" w:cs="Times New Roman"/>
        </w:rPr>
      </w:pPr>
    </w:p>
    <w:p w:rsidR="00CD255E" w:rsidRDefault="00CD255E" w:rsidP="00353B67">
      <w:pPr>
        <w:pStyle w:val="a9"/>
        <w:ind w:right="210"/>
        <w:rPr>
          <w:rStyle w:val="region"/>
          <w:rFonts w:ascii="Times New Roman" w:eastAsiaTheme="minorEastAsia" w:hAnsi="Times New Roman" w:cs="Times New Roman" w:hint="eastAsia"/>
        </w:rPr>
      </w:pPr>
    </w:p>
    <w:p w:rsidR="00353B67" w:rsidRDefault="00353B67" w:rsidP="00353B67">
      <w:pPr>
        <w:pStyle w:val="a9"/>
        <w:ind w:right="210"/>
        <w:rPr>
          <w:rStyle w:val="region"/>
          <w:rFonts w:ascii="Times New Roman" w:eastAsiaTheme="minorEastAsia" w:hAnsi="Times New Roman" w:cs="Times New Roman" w:hint="eastAsia"/>
        </w:rPr>
      </w:pPr>
    </w:p>
    <w:p w:rsidR="00353B67" w:rsidRPr="00353B67" w:rsidRDefault="00353B67" w:rsidP="00353B67">
      <w:pPr>
        <w:pStyle w:val="a9"/>
        <w:ind w:right="210"/>
        <w:rPr>
          <w:rStyle w:val="region"/>
          <w:rFonts w:ascii="Times New Roman" w:eastAsiaTheme="minorEastAsia" w:hAnsi="Times New Roman" w:cs="Times New Roman" w:hint="eastAsia"/>
        </w:rPr>
      </w:pPr>
    </w:p>
    <w:p w:rsidR="00CD255E" w:rsidRDefault="00164900">
      <w:pPr>
        <w:pStyle w:val="a9"/>
        <w:jc w:val="left"/>
        <w:rPr>
          <w:rStyle w:val="region"/>
          <w:rFonts w:ascii="Times New Roman" w:eastAsia="Times New Roman" w:hAnsi="Times New Roman" w:cs="Times New Roman"/>
          <w:sz w:val="36"/>
          <w:szCs w:val="36"/>
        </w:rPr>
      </w:pPr>
      <w:r>
        <w:rPr>
          <w:rStyle w:val="region"/>
          <w:rFonts w:ascii="Times New Roman" w:hAnsi="Times New Roman"/>
          <w:sz w:val="36"/>
          <w:szCs w:val="36"/>
          <w:lang w:val="en-US"/>
        </w:rPr>
        <w:lastRenderedPageBreak/>
        <w:t>FAX:</w:t>
      </w:r>
      <w:r>
        <w:rPr>
          <w:rStyle w:val="region"/>
          <w:rFonts w:ascii="Arial Unicode MS" w:eastAsia="Arial Unicode MS" w:hAnsi="Arial Unicode MS" w:cs="Arial Unicode MS" w:hint="eastAsia"/>
          <w:sz w:val="36"/>
          <w:szCs w:val="36"/>
        </w:rPr>
        <w:t>０９６</w:t>
      </w:r>
      <w:r>
        <w:rPr>
          <w:rStyle w:val="region"/>
          <w:rFonts w:ascii="Times New Roman" w:hAnsi="Times New Roman"/>
          <w:sz w:val="36"/>
          <w:szCs w:val="36"/>
          <w:lang w:val="en-US"/>
        </w:rPr>
        <w:t>−</w:t>
      </w:r>
      <w:r>
        <w:rPr>
          <w:rStyle w:val="region"/>
          <w:rFonts w:ascii="Arial Unicode MS" w:eastAsia="Arial Unicode MS" w:hAnsi="Arial Unicode MS" w:cs="Arial Unicode MS" w:hint="eastAsia"/>
          <w:sz w:val="36"/>
          <w:szCs w:val="36"/>
        </w:rPr>
        <w:t>２３２</w:t>
      </w:r>
      <w:r>
        <w:rPr>
          <w:rStyle w:val="region"/>
          <w:rFonts w:ascii="Times New Roman" w:hAnsi="Times New Roman"/>
          <w:sz w:val="36"/>
          <w:szCs w:val="36"/>
          <w:lang w:val="en-US"/>
        </w:rPr>
        <w:t>−</w:t>
      </w:r>
      <w:r>
        <w:rPr>
          <w:rStyle w:val="region"/>
          <w:rFonts w:ascii="Arial Unicode MS" w:eastAsia="Arial Unicode MS" w:hAnsi="Arial Unicode MS" w:cs="Arial Unicode MS" w:hint="eastAsia"/>
          <w:sz w:val="36"/>
          <w:szCs w:val="36"/>
        </w:rPr>
        <w:t>０７</w:t>
      </w:r>
      <w:r>
        <w:rPr>
          <w:rStyle w:val="region"/>
          <w:sz w:val="36"/>
          <w:szCs w:val="36"/>
        </w:rPr>
        <w:t>４１</w:t>
      </w:r>
      <w:r>
        <w:rPr>
          <w:rStyle w:val="region"/>
          <w:rFonts w:ascii="Arial Unicode MS" w:eastAsia="Arial Unicode MS" w:hAnsi="Arial Unicode MS" w:cs="Arial Unicode MS" w:hint="eastAsia"/>
          <w:sz w:val="36"/>
          <w:szCs w:val="36"/>
        </w:rPr>
        <w:t>（送信状不要）</w:t>
      </w:r>
    </w:p>
    <w:p w:rsidR="00CD255E" w:rsidRDefault="00164900">
      <w:pPr>
        <w:pStyle w:val="a9"/>
        <w:jc w:val="left"/>
        <w:rPr>
          <w:rStyle w:val="region"/>
          <w:rFonts w:ascii="Times New Roman" w:eastAsia="Times New Roman" w:hAnsi="Times New Roman" w:cs="Times New Roman"/>
          <w:sz w:val="28"/>
          <w:szCs w:val="28"/>
        </w:rPr>
      </w:pPr>
      <w:r>
        <w:rPr>
          <w:rStyle w:val="region"/>
          <w:rFonts w:ascii="Arial Unicode MS" w:eastAsia="Arial Unicode MS" w:hAnsi="Arial Unicode MS" w:cs="Arial Unicode MS" w:hint="eastAsia"/>
          <w:sz w:val="28"/>
          <w:szCs w:val="28"/>
        </w:rPr>
        <w:t xml:space="preserve">　菊陽病院　堀川　宛</w:t>
      </w:r>
    </w:p>
    <w:p w:rsidR="00CD255E" w:rsidRDefault="00164900">
      <w:pPr>
        <w:pStyle w:val="A6"/>
        <w:jc w:val="right"/>
        <w:rPr>
          <w:rStyle w:val="region"/>
          <w:rFonts w:ascii="Times New Roman" w:eastAsia="Times New Roman" w:hAnsi="Times New Roman" w:cs="Times New Roman"/>
          <w:kern w:val="0"/>
        </w:rPr>
      </w:pPr>
      <w:r>
        <w:rPr>
          <w:rStyle w:val="region"/>
          <w:rFonts w:ascii="Times New Roman" w:eastAsia="Times New Roman" w:hAnsi="Times New Roman" w:cs="Times New Roman"/>
          <w:noProof/>
          <w:kern w:val="0"/>
          <w:lang w:val="en-US"/>
        </w:rPr>
        <mc:AlternateContent>
          <mc:Choice Requires="wps">
            <w:drawing>
              <wp:anchor distT="0" distB="0" distL="0" distR="0" simplePos="0" relativeHeight="251659264" behindDoc="0" locked="0" layoutInCell="1" allowOverlap="1">
                <wp:simplePos x="0" y="0"/>
                <wp:positionH relativeFrom="column">
                  <wp:posOffset>46276</wp:posOffset>
                </wp:positionH>
                <wp:positionV relativeFrom="line">
                  <wp:posOffset>9530</wp:posOffset>
                </wp:positionV>
                <wp:extent cx="6088380" cy="7620"/>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88380" cy="7620"/>
                        </a:xfrm>
                        <a:prstGeom prst="line">
                          <a:avLst/>
                        </a:prstGeom>
                        <a:noFill/>
                        <a:ln w="25400" cap="flat">
                          <a:solidFill>
                            <a:srgbClr val="4F81BD"/>
                          </a:solidFill>
                          <a:prstDash val="solid"/>
                          <a:bevel/>
                        </a:ln>
                        <a:effectLst>
                          <a:outerShdw blurRad="38100" dist="20000" dir="5400000" rotWithShape="0">
                            <a:srgbClr val="000000">
                              <a:alpha val="38000"/>
                            </a:srgbClr>
                          </a:outerShdw>
                        </a:effectLst>
                      </wps:spPr>
                      <wps:bodyPr/>
                    </wps:wsp>
                  </a:graphicData>
                </a:graphic>
              </wp:anchor>
            </w:drawing>
          </mc:Choice>
          <mc:Fallback>
            <w:pict>
              <v:line id="officeArt object" o:spid="_x0000_s1026" style="position:absolute;left:0;text-align:left;flip:y;z-index:251659264;visibility:visible;mso-wrap-style:square;mso-wrap-distance-left:0;mso-wrap-distance-top:0;mso-wrap-distance-right:0;mso-wrap-distance-bottom:0;mso-position-horizontal:absolute;mso-position-horizontal-relative:text;mso-position-vertical:absolute;mso-position-vertical-relative:line" from="3.65pt,.75pt" to="48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" strokecolor="#4f81bd" strokeweight="2pt">
                <v:stroke joinstyle="bevel"/>
                <v:shadow on="t" color="black" opacity="24903f" origin=",.5" offset="0,.55556mm"/>
                <w10:wrap anchory="line"/>
              </v:line>
            </w:pict>
          </mc:Fallback>
        </mc:AlternateContent>
      </w:r>
    </w:p>
    <w:p w:rsidR="00CD255E" w:rsidRDefault="00CD255E">
      <w:pPr>
        <w:pStyle w:val="A6"/>
        <w:jc w:val="left"/>
        <w:rPr>
          <w:rStyle w:val="region"/>
          <w:rFonts w:ascii="Times New Roman" w:eastAsia="Times New Roman" w:hAnsi="Times New Roman" w:cs="Times New Roman"/>
          <w:kern w:val="0"/>
        </w:rPr>
      </w:pPr>
    </w:p>
    <w:p w:rsidR="00CD255E" w:rsidRDefault="00164900">
      <w:pPr>
        <w:pStyle w:val="A6"/>
        <w:jc w:val="center"/>
        <w:rPr>
          <w:rStyle w:val="region"/>
          <w:rFonts w:ascii="Times New Roman" w:eastAsia="Times New Roman" w:hAnsi="Times New Roman" w:cs="Times New Roman"/>
          <w:kern w:val="0"/>
          <w:sz w:val="28"/>
          <w:szCs w:val="28"/>
        </w:rPr>
      </w:pPr>
      <w:r>
        <w:rPr>
          <w:rStyle w:val="region"/>
          <w:rFonts w:ascii="Arial Unicode MS" w:eastAsia="Arial Unicode MS" w:hAnsi="Arial Unicode MS" w:cs="Arial Unicode MS" w:hint="eastAsia"/>
          <w:kern w:val="0"/>
          <w:sz w:val="28"/>
          <w:szCs w:val="28"/>
        </w:rPr>
        <w:t>熊本県精神保健福祉士協会　第４９回研修会及び懇親会参加申込書</w:t>
      </w:r>
    </w:p>
    <w:p w:rsidR="00CD255E" w:rsidRDefault="00CD255E">
      <w:pPr>
        <w:pStyle w:val="A6"/>
        <w:jc w:val="center"/>
        <w:rPr>
          <w:rStyle w:val="region"/>
          <w:rFonts w:ascii="Times New Roman" w:eastAsia="Times New Roman" w:hAnsi="Times New Roman" w:cs="Times New Roman"/>
          <w:kern w:val="0"/>
        </w:rPr>
      </w:pPr>
    </w:p>
    <w:p w:rsidR="00CD255E" w:rsidRDefault="00164900">
      <w:pPr>
        <w:pStyle w:val="A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参加希望の方は、下記の表にご記入いただき、研修会・懇親会への参加の場合は該当箇所に〇印をご記入ください。</w:t>
      </w:r>
    </w:p>
    <w:p w:rsidR="00CD255E" w:rsidRDefault="00CD255E">
      <w:pPr>
        <w:pStyle w:val="A6"/>
        <w:jc w:val="center"/>
        <w:rPr>
          <w:rStyle w:val="region"/>
          <w:rFonts w:ascii="Times New Roman" w:eastAsia="Times New Roman" w:hAnsi="Times New Roman" w:cs="Times New Roman"/>
          <w:kern w:val="0"/>
        </w:rPr>
      </w:pPr>
    </w:p>
    <w:p w:rsidR="00CD255E" w:rsidRDefault="00164900">
      <w:pPr>
        <w:pStyle w:val="A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（ご所属：　　　　　　　　　　　　　）</w:t>
      </w:r>
    </w:p>
    <w:tbl>
      <w:tblPr>
        <w:tblStyle w:val="TableNormal"/>
        <w:tblW w:w="80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510"/>
        <w:gridCol w:w="2552"/>
        <w:gridCol w:w="1984"/>
      </w:tblGrid>
      <w:tr w:rsidR="00353B67" w:rsidTr="00353B67">
        <w:tblPrEx>
          <w:tblCellMar>
            <w:top w:w="0" w:type="dxa"/>
            <w:left w:w="0" w:type="dxa"/>
            <w:bottom w:w="0" w:type="dxa"/>
            <w:right w:w="0" w:type="dxa"/>
          </w:tblCellMar>
        </w:tblPrEx>
        <w:trPr>
          <w:trHeight w:val="34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ご氏名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会員・非会員などの別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研修会</w:t>
            </w:r>
          </w:p>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rPr>
                <w:rStyle w:val="region"/>
                <w:rFonts w:ascii="Arial Unicode MS" w:eastAsia="Arial Unicode MS" w:hAnsi="Arial Unicode MS" w:cs="Arial Unicode MS" w:hint="eastAsia"/>
                <w:kern w:val="0"/>
              </w:rP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r w:rsidR="00353B67" w:rsidTr="00353B67">
        <w:tblPrEx>
          <w:tblCellMar>
            <w:top w:w="0" w:type="dxa"/>
            <w:left w:w="0" w:type="dxa"/>
            <w:bottom w:w="0" w:type="dxa"/>
            <w:right w:w="0" w:type="dxa"/>
          </w:tblCellMar>
        </w:tblPrEx>
        <w:trPr>
          <w:trHeight w:val="43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3B67" w:rsidRDefault="00353B67">
            <w:pPr>
              <w:pStyle w:val="A6"/>
              <w:jc w:val="center"/>
              <w:rPr>
                <w:rStyle w:val="region"/>
                <w:rFonts w:ascii="Arial Unicode MS" w:eastAsia="Arial Unicode MS" w:hAnsi="Arial Unicode MS" w:cs="Arial Unicode MS" w:hint="eastAsia"/>
                <w:kern w:val="0"/>
              </w:rPr>
            </w:pPr>
            <w:r>
              <w:rPr>
                <w:rStyle w:val="region"/>
                <w:rFonts w:ascii="Arial Unicode MS" w:eastAsia="Arial Unicode MS" w:hAnsi="Arial Unicode MS" w:cs="Arial Unicode MS" w:hint="eastAsia"/>
                <w:kern w:val="0"/>
              </w:rPr>
              <w:t>会員・非会員・学生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3B67" w:rsidRDefault="00353B67"/>
        </w:tc>
      </w:tr>
    </w:tbl>
    <w:p w:rsidR="00CD255E" w:rsidRDefault="00CD255E">
      <w:pPr>
        <w:pStyle w:val="A6"/>
        <w:jc w:val="left"/>
        <w:rPr>
          <w:rStyle w:val="region"/>
          <w:rFonts w:ascii="Times New Roman" w:eastAsia="Times New Roman" w:hAnsi="Times New Roman" w:cs="Times New Roman"/>
          <w:kern w:val="0"/>
        </w:rPr>
      </w:pPr>
    </w:p>
    <w:p w:rsidR="00CD255E" w:rsidRPr="00353B67" w:rsidRDefault="00CD255E">
      <w:pPr>
        <w:pStyle w:val="A6"/>
        <w:jc w:val="left"/>
        <w:rPr>
          <w:rStyle w:val="region"/>
          <w:rFonts w:ascii="Times New Roman" w:eastAsiaTheme="minorEastAsia" w:hAnsi="Times New Roman" w:cs="Times New Roman" w:hint="eastAsia"/>
          <w:kern w:val="0"/>
        </w:rPr>
      </w:pPr>
    </w:p>
    <w:p w:rsidR="00CD255E" w:rsidRDefault="00CD255E">
      <w:pPr>
        <w:pStyle w:val="A6"/>
        <w:jc w:val="center"/>
        <w:rPr>
          <w:rStyle w:val="region"/>
          <w:rFonts w:ascii="Times New Roman" w:eastAsia="Times New Roman" w:hAnsi="Times New Roman" w:cs="Times New Roman"/>
          <w:kern w:val="0"/>
        </w:rPr>
      </w:pPr>
    </w:p>
    <w:p w:rsidR="00CD255E" w:rsidRDefault="00164900">
      <w:pPr>
        <w:pStyle w:val="A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通信欄：（特別なご連絡がある際にご使用ください）</w:t>
      </w:r>
    </w:p>
    <w:p w:rsidR="00CD255E" w:rsidRDefault="00CD255E">
      <w:pPr>
        <w:pStyle w:val="A6"/>
        <w:jc w:val="left"/>
        <w:rPr>
          <w:rStyle w:val="region"/>
          <w:rFonts w:ascii="Times New Roman" w:eastAsia="Times New Roman" w:hAnsi="Times New Roman" w:cs="Times New Roman"/>
          <w:kern w:val="0"/>
        </w:rPr>
      </w:pPr>
    </w:p>
    <w:p w:rsidR="00CD255E" w:rsidRDefault="00CD255E">
      <w:pPr>
        <w:pStyle w:val="A6"/>
        <w:jc w:val="left"/>
        <w:rPr>
          <w:rStyle w:val="region"/>
          <w:rFonts w:ascii="Times New Roman" w:eastAsia="Times New Roman" w:hAnsi="Times New Roman" w:cs="Times New Roman"/>
          <w:kern w:val="0"/>
        </w:rPr>
      </w:pPr>
    </w:p>
    <w:p w:rsidR="00CD255E" w:rsidRDefault="00CD255E">
      <w:pPr>
        <w:pStyle w:val="A6"/>
        <w:jc w:val="left"/>
        <w:rPr>
          <w:rStyle w:val="region"/>
          <w:rFonts w:ascii="Times New Roman" w:eastAsia="Times New Roman" w:hAnsi="Times New Roman" w:cs="Times New Roman"/>
          <w:kern w:val="0"/>
        </w:rPr>
      </w:pPr>
    </w:p>
    <w:p w:rsidR="00CD255E" w:rsidRDefault="00164900">
      <w:pPr>
        <w:pStyle w:val="A6"/>
        <w:jc w:val="center"/>
        <w:rPr>
          <w:rStyle w:val="region"/>
          <w:rFonts w:ascii="Times New Roman" w:eastAsia="Times New Roman" w:hAnsi="Times New Roman" w:cs="Times New Roman"/>
          <w:kern w:val="0"/>
          <w:sz w:val="28"/>
          <w:szCs w:val="28"/>
        </w:rPr>
      </w:pPr>
      <w:r>
        <w:rPr>
          <w:rStyle w:val="region"/>
          <w:rFonts w:ascii="Arial Unicode MS" w:eastAsia="Arial Unicode MS" w:hAnsi="Arial Unicode MS" w:cs="Arial Unicode MS" w:hint="eastAsia"/>
          <w:kern w:val="0"/>
          <w:sz w:val="28"/>
          <w:szCs w:val="28"/>
        </w:rPr>
        <w:t>お手数ですが、平成２７年１２月１日（火）までにご返信ください。</w:t>
      </w:r>
    </w:p>
    <w:p w:rsidR="00CD255E" w:rsidRDefault="00CD255E">
      <w:pPr>
        <w:pStyle w:val="A6"/>
        <w:jc w:val="right"/>
        <w:rPr>
          <w:rStyle w:val="region"/>
          <w:rFonts w:ascii="Times New Roman" w:eastAsia="Times New Roman" w:hAnsi="Times New Roman" w:cs="Times New Roman"/>
          <w:kern w:val="0"/>
        </w:rPr>
      </w:pPr>
    </w:p>
    <w:p w:rsidR="00CD255E" w:rsidRDefault="00CD255E">
      <w:pPr>
        <w:pStyle w:val="A6"/>
        <w:jc w:val="right"/>
        <w:rPr>
          <w:rStyle w:val="region"/>
          <w:rFonts w:ascii="Times New Roman" w:eastAsia="Times New Roman" w:hAnsi="Times New Roman" w:cs="Times New Roman"/>
          <w:kern w:val="0"/>
        </w:rPr>
      </w:pPr>
    </w:p>
    <w:p w:rsidR="00CD255E" w:rsidRDefault="00164900">
      <w:pPr>
        <w:pStyle w:val="A6"/>
        <w:ind w:left="653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お問い合わせ先</w:t>
      </w:r>
    </w:p>
    <w:p w:rsidR="00CD255E" w:rsidRDefault="00164900">
      <w:pPr>
        <w:pStyle w:val="A6"/>
        <w:ind w:left="653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菊陽病院　堀川</w:t>
      </w:r>
    </w:p>
    <w:p w:rsidR="00CD255E" w:rsidRDefault="00164900">
      <w:pPr>
        <w:pStyle w:val="A6"/>
        <w:ind w:left="6536"/>
        <w:jc w:val="left"/>
        <w:rPr>
          <w:rStyle w:val="region"/>
          <w:rFonts w:ascii="Times New Roman" w:eastAsia="Times New Roman" w:hAnsi="Times New Roman" w:cs="Times New Roman"/>
          <w:kern w:val="0"/>
        </w:rPr>
      </w:pPr>
      <w:r>
        <w:rPr>
          <w:rStyle w:val="region"/>
          <w:rFonts w:ascii="Arial Unicode MS" w:eastAsia="Arial Unicode MS" w:hAnsi="Arial Unicode MS" w:cs="Arial Unicode MS" w:hint="eastAsia"/>
          <w:kern w:val="0"/>
        </w:rPr>
        <w:t>電話　０９６</w:t>
      </w:r>
      <w:r>
        <w:rPr>
          <w:rStyle w:val="region"/>
          <w:rFonts w:ascii="Times New Roman" w:hAnsi="Times New Roman"/>
          <w:kern w:val="0"/>
        </w:rPr>
        <w:t>−</w:t>
      </w:r>
      <w:r>
        <w:rPr>
          <w:rStyle w:val="region"/>
          <w:rFonts w:ascii="Arial Unicode MS" w:eastAsia="Arial Unicode MS" w:hAnsi="Arial Unicode MS" w:cs="Arial Unicode MS" w:hint="eastAsia"/>
          <w:kern w:val="0"/>
        </w:rPr>
        <w:t>２３２</w:t>
      </w:r>
      <w:r>
        <w:rPr>
          <w:rStyle w:val="region"/>
          <w:rFonts w:ascii="Times New Roman" w:hAnsi="Times New Roman"/>
          <w:kern w:val="0"/>
        </w:rPr>
        <w:t>−</w:t>
      </w:r>
      <w:r>
        <w:rPr>
          <w:rStyle w:val="region"/>
          <w:rFonts w:ascii="Arial Unicode MS" w:eastAsia="Arial Unicode MS" w:hAnsi="Arial Unicode MS" w:cs="Arial Unicode MS" w:hint="eastAsia"/>
          <w:kern w:val="0"/>
        </w:rPr>
        <w:t>３１７１</w:t>
      </w:r>
    </w:p>
    <w:p w:rsidR="00CD255E" w:rsidRDefault="00CD255E">
      <w:pPr>
        <w:pStyle w:val="A6"/>
        <w:jc w:val="center"/>
        <w:rPr>
          <w:rStyle w:val="region"/>
          <w:rFonts w:ascii="Times New Roman" w:eastAsia="Times New Roman" w:hAnsi="Times New Roman" w:cs="Times New Roman"/>
          <w:kern w:val="0"/>
        </w:rPr>
      </w:pPr>
    </w:p>
    <w:p w:rsidR="00CD255E" w:rsidRDefault="00CD255E">
      <w:pPr>
        <w:pStyle w:val="A6"/>
        <w:jc w:val="center"/>
        <w:rPr>
          <w:rStyle w:val="region"/>
          <w:rFonts w:ascii="Times New Roman" w:eastAsia="Times New Roman" w:hAnsi="Times New Roman" w:cs="Times New Roman"/>
          <w:kern w:val="0"/>
        </w:rPr>
      </w:pPr>
    </w:p>
    <w:p w:rsidR="00CD255E" w:rsidRDefault="00CD255E">
      <w:pPr>
        <w:pStyle w:val="A6"/>
        <w:jc w:val="center"/>
        <w:rPr>
          <w:rStyle w:val="region"/>
          <w:rFonts w:ascii="Times New Roman" w:eastAsia="Times New Roman" w:hAnsi="Times New Roman" w:cs="Times New Roman"/>
          <w:kern w:val="0"/>
        </w:rPr>
      </w:pPr>
    </w:p>
    <w:p w:rsidR="00CD255E" w:rsidRPr="00353B67" w:rsidRDefault="00CD255E" w:rsidP="00353B67">
      <w:pPr>
        <w:pStyle w:val="a9"/>
        <w:jc w:val="left"/>
        <w:rPr>
          <w:rFonts w:eastAsiaTheme="minorEastAsia" w:hint="eastAsia"/>
        </w:rPr>
      </w:pPr>
      <w:bookmarkStart w:id="0" w:name="_GoBack"/>
      <w:bookmarkEnd w:id="0"/>
    </w:p>
    <w:sectPr w:rsidR="00CD255E" w:rsidRPr="00353B67">
      <w:headerReference w:type="default" r:id="rId8"/>
      <w:footerReference w:type="default" r:id="rId9"/>
      <w:pgSz w:w="11900" w:h="16840"/>
      <w:pgMar w:top="1440" w:right="1077" w:bottom="1440" w:left="107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00" w:rsidRDefault="00164900">
      <w:r>
        <w:separator/>
      </w:r>
    </w:p>
  </w:endnote>
  <w:endnote w:type="continuationSeparator" w:id="0">
    <w:p w:rsidR="00164900" w:rsidRDefault="0016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ヒラギノ角ゴ ProN W6">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5E" w:rsidRDefault="00CD25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00" w:rsidRDefault="00164900">
      <w:r>
        <w:separator/>
      </w:r>
    </w:p>
  </w:footnote>
  <w:footnote w:type="continuationSeparator" w:id="0">
    <w:p w:rsidR="00164900" w:rsidRDefault="0016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5E" w:rsidRDefault="00164900">
    <w:pPr>
      <w:pStyle w:val="a4"/>
      <w:jc w:val="right"/>
    </w:pPr>
    <w:r>
      <w:rPr>
        <w:rStyle w:val="region"/>
      </w:rPr>
      <w:t>平成</w:t>
    </w:r>
    <w:r>
      <w:rPr>
        <w:rStyle w:val="region"/>
        <w:rFonts w:ascii="Arial Unicode MS" w:eastAsia="Arial Unicode MS" w:hAnsi="Arial Unicode MS" w:cs="Arial Unicode MS" w:hint="eastAsia"/>
      </w:rPr>
      <w:t>２７</w:t>
    </w:r>
    <w:r>
      <w:rPr>
        <w:rStyle w:val="region"/>
      </w:rPr>
      <w:t>年</w:t>
    </w:r>
    <w:r>
      <w:rPr>
        <w:lang w:val="ja-JP"/>
      </w:rPr>
      <w:t>１１</w:t>
    </w:r>
    <w:r>
      <w:rPr>
        <w:rStyle w:val="region"/>
      </w:rPr>
      <w:t>月</w:t>
    </w:r>
    <w:r>
      <w:rPr>
        <w:lang w:val="ja-JP"/>
      </w:rPr>
      <w:t>１２</w:t>
    </w:r>
    <w:r>
      <w:rPr>
        <w:rStyle w:val="region"/>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53"/>
    <w:multiLevelType w:val="hybridMultilevel"/>
    <w:tmpl w:val="D1925FDE"/>
    <w:styleLink w:val="2"/>
    <w:lvl w:ilvl="0" w:tplc="562E8F78">
      <w:start w:val="1"/>
      <w:numFmt w:val="decimal"/>
      <w:lvlText w:val="%1."/>
      <w:lvlJc w:val="left"/>
      <w:pPr>
        <w:tabs>
          <w:tab w:val="left" w:pos="1701"/>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54275F4">
      <w:start w:val="1"/>
      <w:numFmt w:val="aiueoFullWidth"/>
      <w:suff w:val="nothing"/>
      <w:lvlText w:val="(%2)"/>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FDA8970">
      <w:start w:val="1"/>
      <w:numFmt w:val="decimalEnclosedCircle"/>
      <w:suff w:val="nothing"/>
      <w:lvlText w:val="%3"/>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F23C5A">
      <w:start w:val="1"/>
      <w:numFmt w:val="decimal"/>
      <w:suff w:val="nothing"/>
      <w:lvlText w:val="%4."/>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5EFCAE">
      <w:start w:val="1"/>
      <w:numFmt w:val="aiueoFullWidth"/>
      <w:suff w:val="nothing"/>
      <w:lvlText w:val="(%5)"/>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62E916">
      <w:start w:val="1"/>
      <w:numFmt w:val="decimalEnclosedCircle"/>
      <w:suff w:val="nothing"/>
      <w:lvlText w:val="%6"/>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8A39D8">
      <w:start w:val="1"/>
      <w:numFmt w:val="decimal"/>
      <w:suff w:val="nothing"/>
      <w:lvlText w:val="%7."/>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D3A8B18">
      <w:start w:val="1"/>
      <w:numFmt w:val="aiueoFullWidth"/>
      <w:suff w:val="nothing"/>
      <w:lvlText w:val="(%8)"/>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9A4D96">
      <w:start w:val="1"/>
      <w:numFmt w:val="decimalEnclosedCircle"/>
      <w:suff w:val="nothing"/>
      <w:lvlText w:val="%9"/>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04891EB6"/>
    <w:multiLevelType w:val="hybridMultilevel"/>
    <w:tmpl w:val="B760819A"/>
    <w:styleLink w:val="3"/>
    <w:lvl w:ilvl="0" w:tplc="900472CE">
      <w:start w:val="1"/>
      <w:numFmt w:val="decimal"/>
      <w:lvlText w:val="%1."/>
      <w:lvlJc w:val="left"/>
      <w:pPr>
        <w:tabs>
          <w:tab w:val="left" w:pos="1701"/>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5C529C">
      <w:start w:val="1"/>
      <w:numFmt w:val="aiueoFullWidth"/>
      <w:suff w:val="nothing"/>
      <w:lvlText w:val="(%2)"/>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1265A8">
      <w:start w:val="1"/>
      <w:numFmt w:val="decimalEnclosedCircle"/>
      <w:suff w:val="nothing"/>
      <w:lvlText w:val="%3"/>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B433A2">
      <w:start w:val="1"/>
      <w:numFmt w:val="decimal"/>
      <w:suff w:val="nothing"/>
      <w:lvlText w:val="%4."/>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98E5868">
      <w:start w:val="1"/>
      <w:numFmt w:val="aiueoFullWidth"/>
      <w:suff w:val="nothing"/>
      <w:lvlText w:val="(%5)"/>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E42658">
      <w:start w:val="1"/>
      <w:numFmt w:val="decimalEnclosedCircle"/>
      <w:suff w:val="nothing"/>
      <w:lvlText w:val="%6"/>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30E59CA">
      <w:start w:val="1"/>
      <w:numFmt w:val="decimal"/>
      <w:suff w:val="nothing"/>
      <w:lvlText w:val="%7."/>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3E636E">
      <w:start w:val="1"/>
      <w:numFmt w:val="aiueoFullWidth"/>
      <w:suff w:val="nothing"/>
      <w:lvlText w:val="(%8)"/>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7A2762">
      <w:start w:val="1"/>
      <w:numFmt w:val="decimalEnclosedCircle"/>
      <w:suff w:val="nothing"/>
      <w:lvlText w:val="%9"/>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75D300B"/>
    <w:multiLevelType w:val="hybridMultilevel"/>
    <w:tmpl w:val="A6C0A6A8"/>
    <w:numStyleLink w:val="1"/>
  </w:abstractNum>
  <w:abstractNum w:abstractNumId="3">
    <w:nsid w:val="0DE54872"/>
    <w:multiLevelType w:val="hybridMultilevel"/>
    <w:tmpl w:val="192C1B86"/>
    <w:numStyleLink w:val="6"/>
  </w:abstractNum>
  <w:abstractNum w:abstractNumId="4">
    <w:nsid w:val="132103CC"/>
    <w:multiLevelType w:val="hybridMultilevel"/>
    <w:tmpl w:val="62EEA200"/>
    <w:numStyleLink w:val="5"/>
  </w:abstractNum>
  <w:abstractNum w:abstractNumId="5">
    <w:nsid w:val="199C2DE8"/>
    <w:multiLevelType w:val="hybridMultilevel"/>
    <w:tmpl w:val="D1925FDE"/>
    <w:numStyleLink w:val="2"/>
  </w:abstractNum>
  <w:abstractNum w:abstractNumId="6">
    <w:nsid w:val="1C28706A"/>
    <w:multiLevelType w:val="hybridMultilevel"/>
    <w:tmpl w:val="5F4E90F8"/>
    <w:numStyleLink w:val="4"/>
  </w:abstractNum>
  <w:abstractNum w:abstractNumId="7">
    <w:nsid w:val="235078C0"/>
    <w:multiLevelType w:val="hybridMultilevel"/>
    <w:tmpl w:val="72103CB0"/>
    <w:styleLink w:val="7"/>
    <w:lvl w:ilvl="0" w:tplc="7C1E1350">
      <w:start w:val="1"/>
      <w:numFmt w:val="bullet"/>
      <w:lvlText w:val="※"/>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67F0C0B0">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314CBC4">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51449BA">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74E6A0C">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5D2152E">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C28B37E">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A2277B6">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AF80CDC">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A7224CF"/>
    <w:multiLevelType w:val="hybridMultilevel"/>
    <w:tmpl w:val="A6C0A6A8"/>
    <w:styleLink w:val="1"/>
    <w:lvl w:ilvl="0" w:tplc="279E1FB2">
      <w:start w:val="1"/>
      <w:numFmt w:val="decimal"/>
      <w:lvlText w:val="%1."/>
      <w:lvlJc w:val="left"/>
      <w:pPr>
        <w:tabs>
          <w:tab w:val="left" w:pos="1701"/>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B54557A">
      <w:start w:val="1"/>
      <w:numFmt w:val="aiueoFullWidth"/>
      <w:suff w:val="nothing"/>
      <w:lvlText w:val="(%2)"/>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62C272">
      <w:start w:val="1"/>
      <w:numFmt w:val="decimalEnclosedCircle"/>
      <w:suff w:val="nothing"/>
      <w:lvlText w:val="%3"/>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BC8D8A">
      <w:start w:val="1"/>
      <w:numFmt w:val="decimal"/>
      <w:suff w:val="nothing"/>
      <w:lvlText w:val="%4."/>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9A5972">
      <w:start w:val="1"/>
      <w:numFmt w:val="aiueoFullWidth"/>
      <w:suff w:val="nothing"/>
      <w:lvlText w:val="(%5)"/>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D2BF26">
      <w:start w:val="1"/>
      <w:numFmt w:val="decimalEnclosedCircle"/>
      <w:suff w:val="nothing"/>
      <w:lvlText w:val="%6"/>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030B8A0">
      <w:start w:val="1"/>
      <w:numFmt w:val="decimal"/>
      <w:suff w:val="nothing"/>
      <w:lvlText w:val="%7."/>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4ECFA0E">
      <w:start w:val="1"/>
      <w:numFmt w:val="aiueoFullWidth"/>
      <w:suff w:val="nothing"/>
      <w:lvlText w:val="(%8)"/>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E0BB3A">
      <w:start w:val="1"/>
      <w:numFmt w:val="decimalEnclosedCircle"/>
      <w:suff w:val="nothing"/>
      <w:lvlText w:val="%9"/>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36866B0C"/>
    <w:multiLevelType w:val="hybridMultilevel"/>
    <w:tmpl w:val="192C1B86"/>
    <w:styleLink w:val="6"/>
    <w:lvl w:ilvl="0" w:tplc="5A0ABA5C">
      <w:start w:val="1"/>
      <w:numFmt w:val="bullet"/>
      <w:lvlText w:val="※"/>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9C8C2DA">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8078EC">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DAB7F6">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F2F512">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E2528C">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68232C">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1E87178">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5509F16">
      <w:start w:val="1"/>
      <w:numFmt w:val="bullet"/>
      <w:suff w:val="nothing"/>
      <w:lvlText w:val="◇"/>
      <w:lvlJc w:val="left"/>
      <w:pPr>
        <w:tabs>
          <w:tab w:val="left" w:pos="4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536B7541"/>
    <w:multiLevelType w:val="hybridMultilevel"/>
    <w:tmpl w:val="72103CB0"/>
    <w:numStyleLink w:val="7"/>
  </w:abstractNum>
  <w:abstractNum w:abstractNumId="11">
    <w:nsid w:val="5F63138D"/>
    <w:multiLevelType w:val="hybridMultilevel"/>
    <w:tmpl w:val="62EEA200"/>
    <w:styleLink w:val="5"/>
    <w:lvl w:ilvl="0" w:tplc="749276DA">
      <w:start w:val="1"/>
      <w:numFmt w:val="decimal"/>
      <w:lvlText w:val="%1."/>
      <w:lvlJc w:val="left"/>
      <w:pPr>
        <w:tabs>
          <w:tab w:val="left" w:pos="1701"/>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01C84DC">
      <w:start w:val="1"/>
      <w:numFmt w:val="aiueoFullWidth"/>
      <w:suff w:val="nothing"/>
      <w:lvlText w:val="(%2)"/>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9C7C68">
      <w:start w:val="1"/>
      <w:numFmt w:val="decimalEnclosedCircle"/>
      <w:suff w:val="nothing"/>
      <w:lvlText w:val="%3"/>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DE4B5B0">
      <w:start w:val="1"/>
      <w:numFmt w:val="decimal"/>
      <w:suff w:val="nothing"/>
      <w:lvlText w:val="%4."/>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82211A">
      <w:start w:val="1"/>
      <w:numFmt w:val="aiueoFullWidth"/>
      <w:suff w:val="nothing"/>
      <w:lvlText w:val="(%5)"/>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2D6389C">
      <w:start w:val="1"/>
      <w:numFmt w:val="decimalEnclosedCircle"/>
      <w:suff w:val="nothing"/>
      <w:lvlText w:val="%6"/>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78988E">
      <w:start w:val="1"/>
      <w:numFmt w:val="decimal"/>
      <w:suff w:val="nothing"/>
      <w:lvlText w:val="%7."/>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A69390">
      <w:start w:val="1"/>
      <w:numFmt w:val="aiueoFullWidth"/>
      <w:suff w:val="nothing"/>
      <w:lvlText w:val="(%8)"/>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58C9CC8">
      <w:start w:val="1"/>
      <w:numFmt w:val="decimalEnclosedCircle"/>
      <w:suff w:val="nothing"/>
      <w:lvlText w:val="%9"/>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62551862"/>
    <w:multiLevelType w:val="hybridMultilevel"/>
    <w:tmpl w:val="5F4E90F8"/>
    <w:styleLink w:val="4"/>
    <w:lvl w:ilvl="0" w:tplc="FD7AEAD4">
      <w:start w:val="1"/>
      <w:numFmt w:val="decimal"/>
      <w:lvlText w:val="%1."/>
      <w:lvlJc w:val="left"/>
      <w:pPr>
        <w:tabs>
          <w:tab w:val="left" w:pos="1701"/>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B64B36">
      <w:start w:val="1"/>
      <w:numFmt w:val="aiueoFullWidth"/>
      <w:suff w:val="nothing"/>
      <w:lvlText w:val="(%2)"/>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368D33C">
      <w:start w:val="1"/>
      <w:numFmt w:val="decimalEnclosedCircle"/>
      <w:suff w:val="nothing"/>
      <w:lvlText w:val="%3"/>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D871E4">
      <w:start w:val="1"/>
      <w:numFmt w:val="decimal"/>
      <w:suff w:val="nothing"/>
      <w:lvlText w:val="%4."/>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7E8A2C">
      <w:start w:val="1"/>
      <w:numFmt w:val="aiueoFullWidth"/>
      <w:suff w:val="nothing"/>
      <w:lvlText w:val="(%5)"/>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6DCC684">
      <w:start w:val="1"/>
      <w:numFmt w:val="decimalEnclosedCircle"/>
      <w:suff w:val="nothing"/>
      <w:lvlText w:val="%6"/>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E045340">
      <w:start w:val="1"/>
      <w:numFmt w:val="decimal"/>
      <w:suff w:val="nothing"/>
      <w:lvlText w:val="%7."/>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DA49B68">
      <w:start w:val="1"/>
      <w:numFmt w:val="aiueoFullWidth"/>
      <w:suff w:val="nothing"/>
      <w:lvlText w:val="(%8)"/>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2AA784">
      <w:start w:val="1"/>
      <w:numFmt w:val="decimalEnclosedCircle"/>
      <w:suff w:val="nothing"/>
      <w:lvlText w:val="%9"/>
      <w:lvlJc w:val="left"/>
      <w:pPr>
        <w:tabs>
          <w:tab w:val="left" w:pos="420"/>
          <w:tab w:val="left" w:pos="1701"/>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6CAE23EB"/>
    <w:multiLevelType w:val="hybridMultilevel"/>
    <w:tmpl w:val="B760819A"/>
    <w:numStyleLink w:val="3"/>
  </w:abstractNum>
  <w:num w:numId="1">
    <w:abstractNumId w:val="8"/>
  </w:num>
  <w:num w:numId="2">
    <w:abstractNumId w:val="2"/>
  </w:num>
  <w:num w:numId="3">
    <w:abstractNumId w:val="0"/>
  </w:num>
  <w:num w:numId="4">
    <w:abstractNumId w:val="5"/>
  </w:num>
  <w:num w:numId="5">
    <w:abstractNumId w:val="5"/>
    <w:lvlOverride w:ilvl="0">
      <w:startOverride w:val="4"/>
    </w:lvlOverride>
  </w:num>
  <w:num w:numId="6">
    <w:abstractNumId w:val="5"/>
    <w:lvlOverride w:ilvl="0">
      <w:startOverride w:val="5"/>
      <w:lvl w:ilvl="0" w:tplc="E87436E6">
        <w:start w:val="5"/>
        <w:numFmt w:val="decimal"/>
        <w:lvlText w:val="%1."/>
        <w:lvlJc w:val="left"/>
        <w:pPr>
          <w:tabs>
            <w:tab w:val="left" w:pos="2127"/>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7587E1C">
        <w:start w:val="1"/>
        <w:numFmt w:val="aiueoFullWidth"/>
        <w:suff w:val="nothing"/>
        <w:lvlText w:val="(%2)"/>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1C6F29C">
        <w:start w:val="1"/>
        <w:numFmt w:val="decimalEnclosedCircle"/>
        <w:suff w:val="nothing"/>
        <w:lvlText w:val="%3"/>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80E1418">
        <w:start w:val="1"/>
        <w:numFmt w:val="decimal"/>
        <w:suff w:val="nothing"/>
        <w:lvlText w:val="%4."/>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DF6CE48">
        <w:start w:val="1"/>
        <w:numFmt w:val="aiueoFullWidth"/>
        <w:suff w:val="nothing"/>
        <w:lvlText w:val="(%5)"/>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122744">
        <w:start w:val="1"/>
        <w:numFmt w:val="decimalEnclosedCircle"/>
        <w:suff w:val="nothing"/>
        <w:lvlText w:val="%6"/>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DB694CA">
        <w:start w:val="1"/>
        <w:numFmt w:val="decimal"/>
        <w:suff w:val="nothing"/>
        <w:lvlText w:val="%7."/>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344C968">
        <w:start w:val="1"/>
        <w:numFmt w:val="aiueoFullWidth"/>
        <w:suff w:val="nothing"/>
        <w:lvlText w:val="(%8)"/>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7EA39A0">
        <w:start w:val="1"/>
        <w:numFmt w:val="decimalEnclosedCircle"/>
        <w:suff w:val="nothing"/>
        <w:lvlText w:val="%9"/>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num>
  <w:num w:numId="8">
    <w:abstractNumId w:val="13"/>
  </w:num>
  <w:num w:numId="9">
    <w:abstractNumId w:val="12"/>
  </w:num>
  <w:num w:numId="10">
    <w:abstractNumId w:val="6"/>
  </w:num>
  <w:num w:numId="11">
    <w:abstractNumId w:val="6"/>
    <w:lvlOverride w:ilvl="0">
      <w:startOverride w:val="3"/>
    </w:lvlOverride>
  </w:num>
  <w:num w:numId="12">
    <w:abstractNumId w:val="6"/>
    <w:lvlOverride w:ilvl="0">
      <w:startOverride w:val="4"/>
    </w:lvlOverride>
  </w:num>
  <w:num w:numId="13">
    <w:abstractNumId w:val="6"/>
    <w:lvlOverride w:ilvl="0">
      <w:startOverride w:val="5"/>
      <w:lvl w:ilvl="0" w:tplc="C276CA94">
        <w:start w:val="5"/>
        <w:numFmt w:val="decimal"/>
        <w:lvlText w:val="%1."/>
        <w:lvlJc w:val="left"/>
        <w:pPr>
          <w:tabs>
            <w:tab w:val="left" w:pos="2127"/>
          </w:tabs>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FCF45E">
        <w:start w:val="1"/>
        <w:numFmt w:val="aiueoFullWidth"/>
        <w:suff w:val="nothing"/>
        <w:lvlText w:val="(%2)"/>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0B446C8">
        <w:start w:val="1"/>
        <w:numFmt w:val="decimalEnclosedCircle"/>
        <w:suff w:val="nothing"/>
        <w:lvlText w:val="%3"/>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7A2DE7E">
        <w:start w:val="1"/>
        <w:numFmt w:val="decimal"/>
        <w:suff w:val="nothing"/>
        <w:lvlText w:val="%4."/>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72B136">
        <w:start w:val="1"/>
        <w:numFmt w:val="aiueoFullWidth"/>
        <w:suff w:val="nothing"/>
        <w:lvlText w:val="(%5)"/>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4A21F24">
        <w:start w:val="1"/>
        <w:numFmt w:val="decimalEnclosedCircle"/>
        <w:suff w:val="nothing"/>
        <w:lvlText w:val="%6"/>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82C7A1A">
        <w:start w:val="1"/>
        <w:numFmt w:val="decimal"/>
        <w:suff w:val="nothing"/>
        <w:lvlText w:val="%7."/>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630292A">
        <w:start w:val="1"/>
        <w:numFmt w:val="aiueoFullWidth"/>
        <w:suff w:val="nothing"/>
        <w:lvlText w:val="(%8)"/>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04E1854">
        <w:start w:val="1"/>
        <w:numFmt w:val="decimalEnclosedCircle"/>
        <w:suff w:val="nothing"/>
        <w:lvlText w:val="%9"/>
        <w:lvlJc w:val="left"/>
        <w:pPr>
          <w:tabs>
            <w:tab w:val="left" w:pos="420"/>
            <w:tab w:val="left" w:pos="2127"/>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1"/>
  </w:num>
  <w:num w:numId="15">
    <w:abstractNumId w:val="4"/>
  </w:num>
  <w:num w:numId="16">
    <w:abstractNumId w:val="4"/>
    <w:lvlOverride w:ilvl="0">
      <w:startOverride w:val="6"/>
    </w:lvlOverride>
  </w:num>
  <w:num w:numId="17">
    <w:abstractNumId w:val="9"/>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D255E"/>
    <w:rsid w:val="00164900"/>
    <w:rsid w:val="00353B67"/>
    <w:rsid w:val="00CD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character" w:customStyle="1" w:styleId="region">
    <w:name w:val="region"/>
    <w:rPr>
      <w:lang w:val="ja-JP" w:eastAsia="ja-JP"/>
    </w:rPr>
  </w:style>
  <w:style w:type="paragraph" w:customStyle="1" w:styleId="a5">
    <w:name w:val="ヘッダとフッタ"/>
    <w:pPr>
      <w:tabs>
        <w:tab w:val="right" w:pos="9020"/>
      </w:tabs>
    </w:pPr>
    <w:rPr>
      <w:rFonts w:ascii="ヒラギノ角ゴ ProN W3" w:eastAsia="ヒラギノ角ゴ ProN W3" w:hAnsi="ヒラギノ角ゴ ProN W3" w:cs="ヒラギノ角ゴ ProN W3"/>
      <w:color w:val="000000"/>
      <w:sz w:val="24"/>
      <w:szCs w:val="24"/>
    </w:rPr>
  </w:style>
  <w:style w:type="paragraph" w:customStyle="1" w:styleId="A6">
    <w:name w:val="本文 A"/>
    <w:pPr>
      <w:widowControl w:val="0"/>
      <w:jc w:val="both"/>
    </w:pPr>
    <w:rPr>
      <w:rFonts w:ascii="Century" w:eastAsia="Century" w:hAnsi="Century" w:cs="Century"/>
      <w:color w:val="000000"/>
      <w:kern w:val="2"/>
      <w:sz w:val="21"/>
      <w:szCs w:val="21"/>
      <w:u w:color="000000"/>
      <w:lang w:val="ja-JP"/>
    </w:rPr>
  </w:style>
  <w:style w:type="paragraph" w:styleId="a7">
    <w:name w:val="Note Heading"/>
    <w:next w:val="A6"/>
    <w:pPr>
      <w:widowControl w:val="0"/>
      <w:jc w:val="center"/>
    </w:pPr>
    <w:rPr>
      <w:rFonts w:ascii="Century" w:eastAsia="Century" w:hAnsi="Century" w:cs="Century"/>
      <w:color w:val="000000"/>
      <w:kern w:val="2"/>
      <w:sz w:val="21"/>
      <w:szCs w:val="21"/>
      <w:u w:color="000000"/>
    </w:rPr>
  </w:style>
  <w:style w:type="paragraph" w:styleId="a8">
    <w:name w:val="List Paragraph"/>
    <w:pPr>
      <w:widowControl w:val="0"/>
      <w:ind w:left="840"/>
      <w:jc w:val="both"/>
    </w:pPr>
    <w:rPr>
      <w:rFonts w:ascii="Century" w:eastAsia="Century" w:hAnsi="Century" w:cs="Century"/>
      <w:color w:val="000000"/>
      <w:kern w:val="2"/>
      <w:sz w:val="21"/>
      <w:szCs w:val="21"/>
      <w:u w:color="000000"/>
    </w:rPr>
  </w:style>
  <w:style w:type="numbering" w:customStyle="1" w:styleId="1">
    <w:name w:val="読み込んだスタイル 1"/>
    <w:pPr>
      <w:numPr>
        <w:numId w:val="1"/>
      </w:numPr>
    </w:pPr>
  </w:style>
  <w:style w:type="numbering" w:customStyle="1" w:styleId="2">
    <w:name w:val="読み込んだスタイル 2"/>
    <w:pPr>
      <w:numPr>
        <w:numId w:val="3"/>
      </w:numPr>
    </w:pPr>
  </w:style>
  <w:style w:type="paragraph" w:styleId="a9">
    <w:name w:val="Closing"/>
    <w:pPr>
      <w:widowControl w:val="0"/>
      <w:jc w:val="right"/>
    </w:pPr>
    <w:rPr>
      <w:rFonts w:ascii="Century" w:eastAsia="Century" w:hAnsi="Century" w:cs="Century"/>
      <w:color w:val="000000"/>
      <w:kern w:val="2"/>
      <w:sz w:val="21"/>
      <w:szCs w:val="21"/>
      <w:u w:color="000000"/>
    </w:rPr>
  </w:style>
  <w:style w:type="numbering" w:customStyle="1" w:styleId="3">
    <w:name w:val="読み込んだスタイル 3"/>
    <w:pPr>
      <w:numPr>
        <w:numId w:val="7"/>
      </w:numPr>
    </w:pPr>
  </w:style>
  <w:style w:type="numbering" w:customStyle="1" w:styleId="4">
    <w:name w:val="読み込んだスタイル 4"/>
    <w:pPr>
      <w:numPr>
        <w:numId w:val="9"/>
      </w:numPr>
    </w:pPr>
  </w:style>
  <w:style w:type="numbering" w:customStyle="1" w:styleId="5">
    <w:name w:val="読み込んだスタイル 5"/>
    <w:pPr>
      <w:numPr>
        <w:numId w:val="14"/>
      </w:numPr>
    </w:pPr>
  </w:style>
  <w:style w:type="numbering" w:customStyle="1" w:styleId="6">
    <w:name w:val="読み込んだスタイル 6"/>
    <w:pPr>
      <w:numPr>
        <w:numId w:val="17"/>
      </w:numPr>
    </w:pPr>
  </w:style>
  <w:style w:type="numbering" w:customStyle="1" w:styleId="7">
    <w:name w:val="読み込んだスタイル 7"/>
    <w:pPr>
      <w:numPr>
        <w:numId w:val="19"/>
      </w:numPr>
    </w:pPr>
  </w:style>
  <w:style w:type="paragraph" w:styleId="aa">
    <w:name w:val="Balloon Text"/>
    <w:basedOn w:val="a"/>
    <w:link w:val="ab"/>
    <w:uiPriority w:val="99"/>
    <w:semiHidden/>
    <w:unhideWhenUsed/>
    <w:rsid w:val="00353B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B67"/>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character" w:customStyle="1" w:styleId="region">
    <w:name w:val="region"/>
    <w:rPr>
      <w:lang w:val="ja-JP" w:eastAsia="ja-JP"/>
    </w:rPr>
  </w:style>
  <w:style w:type="paragraph" w:customStyle="1" w:styleId="a5">
    <w:name w:val="ヘッダとフッタ"/>
    <w:pPr>
      <w:tabs>
        <w:tab w:val="right" w:pos="9020"/>
      </w:tabs>
    </w:pPr>
    <w:rPr>
      <w:rFonts w:ascii="ヒラギノ角ゴ ProN W3" w:eastAsia="ヒラギノ角ゴ ProN W3" w:hAnsi="ヒラギノ角ゴ ProN W3" w:cs="ヒラギノ角ゴ ProN W3"/>
      <w:color w:val="000000"/>
      <w:sz w:val="24"/>
      <w:szCs w:val="24"/>
    </w:rPr>
  </w:style>
  <w:style w:type="paragraph" w:customStyle="1" w:styleId="A6">
    <w:name w:val="本文 A"/>
    <w:pPr>
      <w:widowControl w:val="0"/>
      <w:jc w:val="both"/>
    </w:pPr>
    <w:rPr>
      <w:rFonts w:ascii="Century" w:eastAsia="Century" w:hAnsi="Century" w:cs="Century"/>
      <w:color w:val="000000"/>
      <w:kern w:val="2"/>
      <w:sz w:val="21"/>
      <w:szCs w:val="21"/>
      <w:u w:color="000000"/>
      <w:lang w:val="ja-JP"/>
    </w:rPr>
  </w:style>
  <w:style w:type="paragraph" w:styleId="a7">
    <w:name w:val="Note Heading"/>
    <w:next w:val="A6"/>
    <w:pPr>
      <w:widowControl w:val="0"/>
      <w:jc w:val="center"/>
    </w:pPr>
    <w:rPr>
      <w:rFonts w:ascii="Century" w:eastAsia="Century" w:hAnsi="Century" w:cs="Century"/>
      <w:color w:val="000000"/>
      <w:kern w:val="2"/>
      <w:sz w:val="21"/>
      <w:szCs w:val="21"/>
      <w:u w:color="000000"/>
    </w:rPr>
  </w:style>
  <w:style w:type="paragraph" w:styleId="a8">
    <w:name w:val="List Paragraph"/>
    <w:pPr>
      <w:widowControl w:val="0"/>
      <w:ind w:left="840"/>
      <w:jc w:val="both"/>
    </w:pPr>
    <w:rPr>
      <w:rFonts w:ascii="Century" w:eastAsia="Century" w:hAnsi="Century" w:cs="Century"/>
      <w:color w:val="000000"/>
      <w:kern w:val="2"/>
      <w:sz w:val="21"/>
      <w:szCs w:val="21"/>
      <w:u w:color="000000"/>
    </w:rPr>
  </w:style>
  <w:style w:type="numbering" w:customStyle="1" w:styleId="1">
    <w:name w:val="読み込んだスタイル 1"/>
    <w:pPr>
      <w:numPr>
        <w:numId w:val="1"/>
      </w:numPr>
    </w:pPr>
  </w:style>
  <w:style w:type="numbering" w:customStyle="1" w:styleId="2">
    <w:name w:val="読み込んだスタイル 2"/>
    <w:pPr>
      <w:numPr>
        <w:numId w:val="3"/>
      </w:numPr>
    </w:pPr>
  </w:style>
  <w:style w:type="paragraph" w:styleId="a9">
    <w:name w:val="Closing"/>
    <w:pPr>
      <w:widowControl w:val="0"/>
      <w:jc w:val="right"/>
    </w:pPr>
    <w:rPr>
      <w:rFonts w:ascii="Century" w:eastAsia="Century" w:hAnsi="Century" w:cs="Century"/>
      <w:color w:val="000000"/>
      <w:kern w:val="2"/>
      <w:sz w:val="21"/>
      <w:szCs w:val="21"/>
      <w:u w:color="000000"/>
    </w:rPr>
  </w:style>
  <w:style w:type="numbering" w:customStyle="1" w:styleId="3">
    <w:name w:val="読み込んだスタイル 3"/>
    <w:pPr>
      <w:numPr>
        <w:numId w:val="7"/>
      </w:numPr>
    </w:pPr>
  </w:style>
  <w:style w:type="numbering" w:customStyle="1" w:styleId="4">
    <w:name w:val="読み込んだスタイル 4"/>
    <w:pPr>
      <w:numPr>
        <w:numId w:val="9"/>
      </w:numPr>
    </w:pPr>
  </w:style>
  <w:style w:type="numbering" w:customStyle="1" w:styleId="5">
    <w:name w:val="読み込んだスタイル 5"/>
    <w:pPr>
      <w:numPr>
        <w:numId w:val="14"/>
      </w:numPr>
    </w:pPr>
  </w:style>
  <w:style w:type="numbering" w:customStyle="1" w:styleId="6">
    <w:name w:val="読み込んだスタイル 6"/>
    <w:pPr>
      <w:numPr>
        <w:numId w:val="17"/>
      </w:numPr>
    </w:pPr>
  </w:style>
  <w:style w:type="numbering" w:customStyle="1" w:styleId="7">
    <w:name w:val="読み込んだスタイル 7"/>
    <w:pPr>
      <w:numPr>
        <w:numId w:val="19"/>
      </w:numPr>
    </w:pPr>
  </w:style>
  <w:style w:type="paragraph" w:styleId="aa">
    <w:name w:val="Balloon Text"/>
    <w:basedOn w:val="a"/>
    <w:link w:val="ab"/>
    <w:uiPriority w:val="99"/>
    <w:semiHidden/>
    <w:unhideWhenUsed/>
    <w:rsid w:val="00353B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B67"/>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こころ</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kokoro</dc:creator>
  <cp:lastModifiedBy>desktop</cp:lastModifiedBy>
  <cp:revision>3</cp:revision>
  <cp:lastPrinted>2015-11-16T05:25:00Z</cp:lastPrinted>
  <dcterms:created xsi:type="dcterms:W3CDTF">2015-11-16T05:26:00Z</dcterms:created>
  <dcterms:modified xsi:type="dcterms:W3CDTF">2015-11-16T05:26:00Z</dcterms:modified>
</cp:coreProperties>
</file>