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3C13" w14:textId="77777777" w:rsidR="00C214B4" w:rsidRDefault="006A54E0" w:rsidP="005C115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F4A40">
        <w:rPr>
          <w:rFonts w:hint="eastAsia"/>
          <w:sz w:val="28"/>
          <w:szCs w:val="28"/>
        </w:rPr>
        <w:t>令和５</w:t>
      </w:r>
      <w:r w:rsidR="00EC4235" w:rsidRPr="00EC4235">
        <w:rPr>
          <w:rFonts w:hint="eastAsia"/>
          <w:sz w:val="28"/>
          <w:szCs w:val="28"/>
        </w:rPr>
        <w:t>年度</w:t>
      </w:r>
      <w:r w:rsidR="00C214B4">
        <w:rPr>
          <w:rFonts w:hint="eastAsia"/>
          <w:sz w:val="28"/>
          <w:szCs w:val="28"/>
        </w:rPr>
        <w:t>（２０２</w:t>
      </w:r>
      <w:r w:rsidR="004F4A40">
        <w:rPr>
          <w:rFonts w:hint="eastAsia"/>
          <w:sz w:val="28"/>
          <w:szCs w:val="28"/>
        </w:rPr>
        <w:t>３</w:t>
      </w:r>
      <w:r w:rsidR="00C214B4">
        <w:rPr>
          <w:rFonts w:hint="eastAsia"/>
          <w:sz w:val="28"/>
          <w:szCs w:val="28"/>
        </w:rPr>
        <w:t>年度）</w:t>
      </w:r>
    </w:p>
    <w:p w14:paraId="7C1C78AB" w14:textId="77777777" w:rsidR="00511AC8" w:rsidRPr="00EC4235" w:rsidRDefault="00EC4235" w:rsidP="005C1156">
      <w:pPr>
        <w:spacing w:line="320" w:lineRule="exact"/>
        <w:jc w:val="center"/>
        <w:rPr>
          <w:sz w:val="28"/>
          <w:szCs w:val="28"/>
        </w:rPr>
      </w:pPr>
      <w:r w:rsidRPr="00EC4235">
        <w:rPr>
          <w:rFonts w:hint="eastAsia"/>
          <w:sz w:val="28"/>
          <w:szCs w:val="28"/>
        </w:rPr>
        <w:t>思春期精神保健対策専門研修会実施要領</w:t>
      </w:r>
    </w:p>
    <w:p w14:paraId="6B4E3B2B" w14:textId="77777777" w:rsidR="00EC4235" w:rsidRDefault="00EC4235" w:rsidP="005C1156">
      <w:pPr>
        <w:spacing w:line="320" w:lineRule="exact"/>
      </w:pPr>
    </w:p>
    <w:p w14:paraId="3340D4FC" w14:textId="77777777" w:rsidR="00EC4235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C4235">
        <w:rPr>
          <w:rFonts w:hint="eastAsia"/>
          <w:sz w:val="24"/>
          <w:szCs w:val="24"/>
        </w:rPr>
        <w:t>目的</w:t>
      </w:r>
    </w:p>
    <w:p w14:paraId="5937A4D5" w14:textId="77777777" w:rsidR="00D6436D" w:rsidRDefault="00EC4235" w:rsidP="004F4A40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743F">
        <w:rPr>
          <w:rFonts w:hint="eastAsia"/>
          <w:sz w:val="24"/>
          <w:szCs w:val="24"/>
        </w:rPr>
        <w:t xml:space="preserve">　</w:t>
      </w:r>
      <w:r w:rsidR="00FB5997">
        <w:rPr>
          <w:rFonts w:hint="eastAsia"/>
          <w:sz w:val="24"/>
          <w:szCs w:val="24"/>
        </w:rPr>
        <w:t>精神的悩みを抱える成人から</w:t>
      </w:r>
      <w:r w:rsidR="009E1DAB">
        <w:rPr>
          <w:rFonts w:hint="eastAsia"/>
          <w:sz w:val="24"/>
          <w:szCs w:val="24"/>
        </w:rPr>
        <w:t>の相談の中で</w:t>
      </w:r>
      <w:r w:rsidR="00FB5997">
        <w:rPr>
          <w:rFonts w:hint="eastAsia"/>
          <w:sz w:val="24"/>
          <w:szCs w:val="24"/>
        </w:rPr>
        <w:t>、子ども時代から自</w:t>
      </w:r>
      <w:r w:rsidR="00620632">
        <w:rPr>
          <w:rFonts w:hint="eastAsia"/>
          <w:sz w:val="24"/>
          <w:szCs w:val="24"/>
        </w:rPr>
        <w:t>分の意思決定の機会を与えられず、その権利があることも知らされずに成人となり、</w:t>
      </w:r>
      <w:r w:rsidR="00A8385F">
        <w:rPr>
          <w:rFonts w:hint="eastAsia"/>
          <w:sz w:val="24"/>
          <w:szCs w:val="24"/>
        </w:rPr>
        <w:t>自信が持てずに</w:t>
      </w:r>
      <w:r w:rsidR="0070220E">
        <w:rPr>
          <w:rFonts w:hint="eastAsia"/>
          <w:sz w:val="24"/>
          <w:szCs w:val="24"/>
        </w:rPr>
        <w:t>対人関係の悩みや</w:t>
      </w:r>
      <w:r w:rsidR="00FB5997">
        <w:rPr>
          <w:rFonts w:hint="eastAsia"/>
          <w:sz w:val="24"/>
          <w:szCs w:val="24"/>
        </w:rPr>
        <w:t>メンタ</w:t>
      </w:r>
      <w:r w:rsidR="009E1DAB">
        <w:rPr>
          <w:rFonts w:hint="eastAsia"/>
          <w:sz w:val="24"/>
          <w:szCs w:val="24"/>
        </w:rPr>
        <w:t>ル不調に至るケースに出会うことも多い。知的、身体的、精神的な課題を抱えていることを理由とした</w:t>
      </w:r>
      <w:r w:rsidR="006234A1">
        <w:rPr>
          <w:rFonts w:hint="eastAsia"/>
          <w:sz w:val="24"/>
          <w:szCs w:val="24"/>
        </w:rPr>
        <w:t>大人による</w:t>
      </w:r>
      <w:r w:rsidR="00FB5997">
        <w:rPr>
          <w:rFonts w:hint="eastAsia"/>
          <w:sz w:val="24"/>
          <w:szCs w:val="24"/>
        </w:rPr>
        <w:t>保護や</w:t>
      </w:r>
      <w:r w:rsidR="006234A1">
        <w:rPr>
          <w:rFonts w:hint="eastAsia"/>
          <w:sz w:val="24"/>
          <w:szCs w:val="24"/>
        </w:rPr>
        <w:t>支援は</w:t>
      </w:r>
      <w:r w:rsidR="009E1DAB">
        <w:rPr>
          <w:rFonts w:hint="eastAsia"/>
          <w:sz w:val="24"/>
          <w:szCs w:val="24"/>
        </w:rPr>
        <w:t>、</w:t>
      </w:r>
      <w:r w:rsidR="006234A1">
        <w:rPr>
          <w:rFonts w:hint="eastAsia"/>
          <w:sz w:val="24"/>
          <w:szCs w:val="24"/>
        </w:rPr>
        <w:t>子どもから</w:t>
      </w:r>
      <w:r w:rsidR="00FB5997">
        <w:rPr>
          <w:rFonts w:hint="eastAsia"/>
          <w:sz w:val="24"/>
          <w:szCs w:val="24"/>
        </w:rPr>
        <w:t>権利の主張や責任を果たす機会を奪う危険性もはらんでいる。</w:t>
      </w:r>
      <w:r w:rsidR="00FB5997">
        <w:rPr>
          <w:rFonts w:hint="eastAsia"/>
          <w:sz w:val="24"/>
          <w:szCs w:val="24"/>
        </w:rPr>
        <w:t>SOS</w:t>
      </w:r>
      <w:r w:rsidR="009E1DAB">
        <w:rPr>
          <w:rFonts w:hint="eastAsia"/>
          <w:sz w:val="24"/>
          <w:szCs w:val="24"/>
        </w:rPr>
        <w:t>の出し方教育が推進される今、</w:t>
      </w:r>
      <w:r w:rsidR="00FB5997">
        <w:rPr>
          <w:rFonts w:hint="eastAsia"/>
          <w:sz w:val="24"/>
          <w:szCs w:val="24"/>
        </w:rPr>
        <w:t>子どもたちの権利</w:t>
      </w:r>
      <w:r w:rsidR="009E1DAB">
        <w:rPr>
          <w:rFonts w:hint="eastAsia"/>
          <w:sz w:val="24"/>
          <w:szCs w:val="24"/>
        </w:rPr>
        <w:t>擁護と支援について、最新の知見を得ることを目的とする</w:t>
      </w:r>
      <w:r w:rsidR="00314FD1">
        <w:rPr>
          <w:rFonts w:hint="eastAsia"/>
          <w:sz w:val="24"/>
          <w:szCs w:val="24"/>
        </w:rPr>
        <w:t>。</w:t>
      </w:r>
    </w:p>
    <w:p w14:paraId="46BB5EB0" w14:textId="77777777" w:rsidR="003D743F" w:rsidRDefault="003D743F" w:rsidP="005C1156">
      <w:pPr>
        <w:spacing w:line="320" w:lineRule="exact"/>
        <w:rPr>
          <w:sz w:val="24"/>
          <w:szCs w:val="24"/>
        </w:rPr>
      </w:pPr>
    </w:p>
    <w:p w14:paraId="1D2C6194" w14:textId="77777777"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日時　</w:t>
      </w:r>
    </w:p>
    <w:p w14:paraId="4AA823DC" w14:textId="77777777" w:rsidR="003D743F" w:rsidRDefault="008D2A79" w:rsidP="005C1156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4FD1">
        <w:rPr>
          <w:rFonts w:hint="eastAsia"/>
          <w:sz w:val="24"/>
          <w:szCs w:val="24"/>
        </w:rPr>
        <w:t>５</w:t>
      </w:r>
      <w:r w:rsidR="003D743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</w:t>
      </w:r>
      <w:r w:rsidR="00314FD1">
        <w:rPr>
          <w:rFonts w:hint="eastAsia"/>
          <w:sz w:val="24"/>
          <w:szCs w:val="24"/>
        </w:rPr>
        <w:t>２０２３</w:t>
      </w:r>
      <w:r>
        <w:rPr>
          <w:rFonts w:hint="eastAsia"/>
          <w:sz w:val="24"/>
          <w:szCs w:val="24"/>
        </w:rPr>
        <w:t>年）</w:t>
      </w:r>
      <w:r w:rsidR="00C22353">
        <w:rPr>
          <w:rFonts w:hint="eastAsia"/>
          <w:sz w:val="24"/>
          <w:szCs w:val="24"/>
        </w:rPr>
        <w:t>１２月２７日（水</w:t>
      </w:r>
      <w:r w:rsidR="00810027">
        <w:rPr>
          <w:rFonts w:hint="eastAsia"/>
          <w:sz w:val="24"/>
          <w:szCs w:val="24"/>
        </w:rPr>
        <w:t>）</w:t>
      </w:r>
      <w:r w:rsidR="00314FD1">
        <w:rPr>
          <w:rFonts w:hint="eastAsia"/>
          <w:sz w:val="24"/>
          <w:szCs w:val="24"/>
        </w:rPr>
        <w:t>１０：００～１５</w:t>
      </w:r>
      <w:r w:rsidR="00B533AD">
        <w:rPr>
          <w:rFonts w:hint="eastAsia"/>
          <w:sz w:val="24"/>
          <w:szCs w:val="24"/>
        </w:rPr>
        <w:t>：１５</w:t>
      </w:r>
    </w:p>
    <w:p w14:paraId="2F74987F" w14:textId="77777777" w:rsidR="003D743F" w:rsidRPr="00314FD1" w:rsidRDefault="003D743F" w:rsidP="005C1156">
      <w:pPr>
        <w:spacing w:line="320" w:lineRule="exact"/>
        <w:rPr>
          <w:sz w:val="24"/>
          <w:szCs w:val="24"/>
        </w:rPr>
      </w:pPr>
    </w:p>
    <w:p w14:paraId="270B175B" w14:textId="77777777"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内容　</w:t>
      </w:r>
    </w:p>
    <w:p w14:paraId="6F8BC204" w14:textId="77777777" w:rsidR="00FD4460" w:rsidRDefault="00097A61" w:rsidP="00FD4460">
      <w:pPr>
        <w:spacing w:line="320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【講演１</w:t>
      </w:r>
      <w:r w:rsidR="005C1156">
        <w:rPr>
          <w:rFonts w:hint="eastAsia"/>
          <w:sz w:val="24"/>
          <w:szCs w:val="24"/>
        </w:rPr>
        <w:t>】テーマ：</w:t>
      </w:r>
      <w:r w:rsidR="00FC58E8">
        <w:rPr>
          <w:rFonts w:hint="eastAsia"/>
          <w:sz w:val="24"/>
          <w:szCs w:val="24"/>
        </w:rPr>
        <w:t>「</w:t>
      </w:r>
      <w:r w:rsidR="009E1DAB">
        <w:rPr>
          <w:rFonts w:hint="eastAsia"/>
          <w:sz w:val="24"/>
          <w:szCs w:val="24"/>
        </w:rPr>
        <w:t>いのちをかけてかくす</w:t>
      </w:r>
      <w:r w:rsidR="009E1DAB">
        <w:rPr>
          <w:rFonts w:hint="eastAsia"/>
          <w:sz w:val="24"/>
          <w:szCs w:val="24"/>
        </w:rPr>
        <w:t>SOS</w:t>
      </w:r>
    </w:p>
    <w:p w14:paraId="5F9F09FD" w14:textId="77777777" w:rsidR="00FC58E8" w:rsidRDefault="009E1DAB" w:rsidP="00FD4460">
      <w:pPr>
        <w:spacing w:line="320" w:lineRule="exact"/>
        <w:ind w:leftChars="1100" w:left="23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～子どもの権利から見る予防的アプローチ～</w:t>
      </w:r>
      <w:r w:rsidR="00FC58E8">
        <w:rPr>
          <w:rFonts w:hint="eastAsia"/>
          <w:sz w:val="24"/>
          <w:szCs w:val="24"/>
        </w:rPr>
        <w:t>」</w:t>
      </w:r>
    </w:p>
    <w:p w14:paraId="734F1688" w14:textId="77777777" w:rsidR="00CB19A1" w:rsidRDefault="00FC58E8" w:rsidP="00FC58E8">
      <w:pPr>
        <w:spacing w:line="32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講　師：</w:t>
      </w:r>
      <w:r w:rsidR="00620632">
        <w:rPr>
          <w:rFonts w:hint="eastAsia"/>
          <w:sz w:val="24"/>
          <w:szCs w:val="24"/>
        </w:rPr>
        <w:t>特定非営利活動</w:t>
      </w:r>
      <w:r w:rsidR="00CB19A1">
        <w:rPr>
          <w:rFonts w:hint="eastAsia"/>
          <w:sz w:val="24"/>
          <w:szCs w:val="24"/>
        </w:rPr>
        <w:t xml:space="preserve">法人　にじいろＣＡＰ　</w:t>
      </w:r>
    </w:p>
    <w:p w14:paraId="3C2067A0" w14:textId="77777777" w:rsidR="00CB19A1" w:rsidRDefault="00CB19A1" w:rsidP="00CB19A1">
      <w:pPr>
        <w:spacing w:line="320" w:lineRule="exact"/>
        <w:ind w:leftChars="1000" w:left="210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B533AD">
        <w:rPr>
          <w:rFonts w:hint="eastAsia"/>
          <w:sz w:val="24"/>
          <w:szCs w:val="24"/>
        </w:rPr>
        <w:t>理事</w:t>
      </w:r>
      <w:r>
        <w:rPr>
          <w:rFonts w:hint="eastAsia"/>
          <w:sz w:val="24"/>
          <w:szCs w:val="24"/>
        </w:rPr>
        <w:t>・トレーナー　重永　侑紀　氏</w:t>
      </w:r>
    </w:p>
    <w:p w14:paraId="423447A8" w14:textId="77777777" w:rsidR="00361970" w:rsidRDefault="00FC58E8" w:rsidP="00FC58E8">
      <w:pPr>
        <w:spacing w:line="320" w:lineRule="exact"/>
        <w:ind w:left="2400" w:hangingChars="1000" w:hanging="24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ADCC66" w14:textId="77777777" w:rsidR="005C1156" w:rsidRDefault="00097A61" w:rsidP="00DA4BA4">
      <w:pPr>
        <w:spacing w:line="32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【講演２</w:t>
      </w:r>
      <w:r w:rsidR="0021489F">
        <w:rPr>
          <w:rFonts w:hint="eastAsia"/>
          <w:sz w:val="24"/>
          <w:szCs w:val="24"/>
        </w:rPr>
        <w:t>】テーマ：「課題を抱える子どもたちへの支援</w:t>
      </w:r>
      <w:r w:rsidR="00765070">
        <w:rPr>
          <w:rFonts w:hint="eastAsia"/>
          <w:sz w:val="24"/>
          <w:szCs w:val="24"/>
        </w:rPr>
        <w:t>」</w:t>
      </w:r>
    </w:p>
    <w:p w14:paraId="28875320" w14:textId="77777777" w:rsidR="00B35758" w:rsidRDefault="00361970" w:rsidP="00B35758">
      <w:pPr>
        <w:spacing w:line="32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</w:t>
      </w:r>
      <w:r w:rsidR="00B35758">
        <w:rPr>
          <w:rFonts w:hint="eastAsia"/>
          <w:sz w:val="24"/>
          <w:szCs w:val="24"/>
        </w:rPr>
        <w:t>熊本学園大学教授　精神科医</w:t>
      </w:r>
    </w:p>
    <w:p w14:paraId="6A8CC5F1" w14:textId="77777777" w:rsidR="00361970" w:rsidRPr="00B35758" w:rsidRDefault="00B35758" w:rsidP="00B35758">
      <w:pPr>
        <w:spacing w:line="320" w:lineRule="exact"/>
        <w:ind w:firstLineChars="700" w:firstLine="1680"/>
        <w:rPr>
          <w:rFonts w:asciiTheme="minorEastAsia" w:hAnsiTheme="minorEastAsia"/>
          <w:sz w:val="32"/>
          <w:szCs w:val="24"/>
        </w:rPr>
      </w:pPr>
      <w:r>
        <w:rPr>
          <w:rFonts w:hint="eastAsia"/>
          <w:sz w:val="24"/>
          <w:szCs w:val="24"/>
        </w:rPr>
        <w:t xml:space="preserve">　　　　城野　</w:t>
      </w:r>
      <w:r w:rsidRPr="00B35758">
        <w:rPr>
          <w:rFonts w:asciiTheme="minorEastAsia" w:hAnsiTheme="minorEastAsia"/>
          <w:sz w:val="24"/>
        </w:rPr>
        <w:t>匡</w:t>
      </w:r>
      <w:r>
        <w:rPr>
          <w:rFonts w:asciiTheme="minorEastAsia" w:hAnsiTheme="minorEastAsia" w:hint="eastAsia"/>
          <w:sz w:val="24"/>
        </w:rPr>
        <w:t xml:space="preserve">　氏</w:t>
      </w:r>
    </w:p>
    <w:p w14:paraId="3592AE28" w14:textId="77777777" w:rsidR="00361970" w:rsidRPr="00361970" w:rsidRDefault="00361970" w:rsidP="005C1156">
      <w:pPr>
        <w:spacing w:line="320" w:lineRule="exact"/>
        <w:rPr>
          <w:sz w:val="24"/>
          <w:szCs w:val="24"/>
        </w:rPr>
      </w:pPr>
    </w:p>
    <w:p w14:paraId="572FF4D2" w14:textId="77777777"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会場</w:t>
      </w:r>
    </w:p>
    <w:p w14:paraId="65CFF048" w14:textId="77777777" w:rsidR="00B533AD" w:rsidRDefault="003D743F" w:rsidP="00B533A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41E3">
        <w:rPr>
          <w:rFonts w:hint="eastAsia"/>
          <w:sz w:val="24"/>
          <w:szCs w:val="24"/>
        </w:rPr>
        <w:t xml:space="preserve">　</w:t>
      </w:r>
      <w:r w:rsidR="00CB19A1">
        <w:rPr>
          <w:rFonts w:hint="eastAsia"/>
          <w:sz w:val="24"/>
          <w:szCs w:val="24"/>
        </w:rPr>
        <w:t>くまもと県民交流館パレア９階　パレアホール</w:t>
      </w:r>
    </w:p>
    <w:p w14:paraId="7541EBBF" w14:textId="77777777" w:rsidR="003D743F" w:rsidRPr="008D2A79" w:rsidRDefault="00CB19A1" w:rsidP="00B533AD">
      <w:pPr>
        <w:spacing w:line="320" w:lineRule="exact"/>
        <w:ind w:firstLineChars="900" w:firstLine="2160"/>
        <w:rPr>
          <w:sz w:val="20"/>
          <w:szCs w:val="24"/>
        </w:rPr>
      </w:pPr>
      <w:r>
        <w:rPr>
          <w:rFonts w:hint="eastAsia"/>
          <w:sz w:val="24"/>
          <w:szCs w:val="24"/>
        </w:rPr>
        <w:t>（熊本市中央区手取本町８－９）</w:t>
      </w:r>
    </w:p>
    <w:p w14:paraId="7CFDE64F" w14:textId="77777777" w:rsidR="00C6550A" w:rsidRPr="00CB19A1" w:rsidRDefault="00C6550A" w:rsidP="005C1156">
      <w:pPr>
        <w:spacing w:line="320" w:lineRule="exact"/>
        <w:rPr>
          <w:sz w:val="24"/>
          <w:szCs w:val="24"/>
        </w:rPr>
      </w:pPr>
    </w:p>
    <w:p w14:paraId="33796281" w14:textId="77777777" w:rsidR="00D6436D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3D743F">
        <w:rPr>
          <w:rFonts w:hint="eastAsia"/>
          <w:sz w:val="24"/>
          <w:szCs w:val="24"/>
        </w:rPr>
        <w:t>対象者</w:t>
      </w:r>
    </w:p>
    <w:p w14:paraId="52C4C7CD" w14:textId="77777777" w:rsidR="0021489F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教育・医療・福祉・行政等の関係者　定員</w:t>
      </w:r>
      <w:r w:rsidR="00097A61">
        <w:rPr>
          <w:rFonts w:hint="eastAsia"/>
          <w:sz w:val="24"/>
          <w:szCs w:val="24"/>
        </w:rPr>
        <w:t>２００</w:t>
      </w:r>
      <w:r>
        <w:rPr>
          <w:rFonts w:hint="eastAsia"/>
          <w:sz w:val="24"/>
          <w:szCs w:val="24"/>
        </w:rPr>
        <w:t>名</w:t>
      </w:r>
      <w:r w:rsidR="00097A61">
        <w:rPr>
          <w:rFonts w:hint="eastAsia"/>
          <w:sz w:val="24"/>
          <w:szCs w:val="24"/>
        </w:rPr>
        <w:t>程度</w:t>
      </w:r>
    </w:p>
    <w:p w14:paraId="6231F49D" w14:textId="77777777" w:rsidR="00C6550A" w:rsidRDefault="00C6550A" w:rsidP="005C1156">
      <w:pPr>
        <w:spacing w:line="320" w:lineRule="exact"/>
        <w:rPr>
          <w:sz w:val="24"/>
          <w:szCs w:val="24"/>
        </w:rPr>
      </w:pPr>
    </w:p>
    <w:p w14:paraId="31820F84" w14:textId="77777777" w:rsidR="00C6550A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　申込み方法</w:t>
      </w:r>
    </w:p>
    <w:p w14:paraId="659A04AE" w14:textId="77777777" w:rsidR="00C6550A" w:rsidRDefault="00C6550A" w:rsidP="00B533A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別紙参加申込書を</w:t>
      </w:r>
      <w:r w:rsidR="0021489F">
        <w:rPr>
          <w:rFonts w:hint="eastAsia"/>
          <w:sz w:val="24"/>
          <w:szCs w:val="24"/>
        </w:rPr>
        <w:t>熊本</w:t>
      </w:r>
      <w:r>
        <w:rPr>
          <w:rFonts w:hint="eastAsia"/>
          <w:sz w:val="24"/>
          <w:szCs w:val="24"/>
        </w:rPr>
        <w:t>県精神保健福祉センター</w:t>
      </w:r>
      <w:r w:rsidR="00B3575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FAX</w:t>
      </w:r>
      <w:r w:rsidR="008D2A79">
        <w:rPr>
          <w:rFonts w:hint="eastAsia"/>
          <w:sz w:val="24"/>
          <w:szCs w:val="24"/>
        </w:rPr>
        <w:t>で提出</w:t>
      </w:r>
    </w:p>
    <w:p w14:paraId="60B27D39" w14:textId="77777777" w:rsidR="00B35758" w:rsidRDefault="008D2A79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A7AD0C5" w14:textId="77777777" w:rsidR="00B35758" w:rsidRDefault="00B35758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申し込み</w:t>
      </w:r>
      <w:r w:rsidR="008D2A79">
        <w:rPr>
          <w:rFonts w:hint="eastAsia"/>
          <w:sz w:val="24"/>
          <w:szCs w:val="24"/>
        </w:rPr>
        <w:t>締切り</w:t>
      </w:r>
    </w:p>
    <w:p w14:paraId="14A7DFF9" w14:textId="77777777" w:rsidR="008D2A79" w:rsidRDefault="008D2A79" w:rsidP="00B35758">
      <w:pPr>
        <w:spacing w:line="32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6A78">
        <w:rPr>
          <w:rFonts w:hint="eastAsia"/>
          <w:sz w:val="24"/>
          <w:szCs w:val="24"/>
        </w:rPr>
        <w:t>５</w:t>
      </w:r>
      <w:r w:rsidR="00C6550A">
        <w:rPr>
          <w:rFonts w:hint="eastAsia"/>
          <w:sz w:val="24"/>
          <w:szCs w:val="24"/>
        </w:rPr>
        <w:t>年</w:t>
      </w:r>
      <w:r w:rsidR="0096543C">
        <w:rPr>
          <w:rFonts w:hint="eastAsia"/>
          <w:sz w:val="24"/>
          <w:szCs w:val="24"/>
        </w:rPr>
        <w:t>１２</w:t>
      </w:r>
      <w:r w:rsidR="00C6550A">
        <w:rPr>
          <w:rFonts w:hint="eastAsia"/>
          <w:sz w:val="24"/>
          <w:szCs w:val="24"/>
        </w:rPr>
        <w:t>月</w:t>
      </w:r>
      <w:r w:rsidR="00CB19A1">
        <w:rPr>
          <w:rFonts w:hint="eastAsia"/>
          <w:sz w:val="24"/>
          <w:szCs w:val="24"/>
        </w:rPr>
        <w:t>１９</w:t>
      </w:r>
      <w:r w:rsidR="00C6550A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火）</w:t>
      </w:r>
    </w:p>
    <w:p w14:paraId="07481519" w14:textId="77777777" w:rsidR="00C6550A" w:rsidRDefault="00B35758" w:rsidP="008D2A79">
      <w:pPr>
        <w:spacing w:line="32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6550A">
        <w:rPr>
          <w:rFonts w:hint="eastAsia"/>
          <w:sz w:val="24"/>
          <w:szCs w:val="24"/>
        </w:rPr>
        <w:t>定員を超えた場合</w:t>
      </w:r>
      <w:r>
        <w:rPr>
          <w:rFonts w:hint="eastAsia"/>
          <w:sz w:val="24"/>
          <w:szCs w:val="24"/>
        </w:rPr>
        <w:t>に</w:t>
      </w:r>
      <w:r w:rsidR="00C6550A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606E96">
        <w:rPr>
          <w:rFonts w:hint="eastAsia"/>
          <w:sz w:val="24"/>
          <w:szCs w:val="24"/>
        </w:rPr>
        <w:t>人数調整の連絡を行います</w:t>
      </w:r>
    </w:p>
    <w:p w14:paraId="735E180D" w14:textId="77777777"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</w:p>
    <w:p w14:paraId="7BCD9EDC" w14:textId="77777777" w:rsidR="00C6550A" w:rsidRDefault="00B35758" w:rsidP="008D2A79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6550A">
        <w:rPr>
          <w:rFonts w:hint="eastAsia"/>
          <w:sz w:val="24"/>
          <w:szCs w:val="24"/>
        </w:rPr>
        <w:t xml:space="preserve">　主催　熊本県精神保健福祉センター</w:t>
      </w:r>
    </w:p>
    <w:p w14:paraId="1A544CBE" w14:textId="77777777" w:rsidR="00CB19A1" w:rsidRDefault="00CB19A1" w:rsidP="008D2A79">
      <w:pPr>
        <w:spacing w:line="320" w:lineRule="exact"/>
        <w:ind w:left="240" w:hangingChars="100" w:hanging="240"/>
        <w:rPr>
          <w:sz w:val="24"/>
          <w:szCs w:val="24"/>
        </w:rPr>
      </w:pPr>
    </w:p>
    <w:p w14:paraId="2F10E160" w14:textId="77777777" w:rsidR="00CB19A1" w:rsidRDefault="00CB19A1" w:rsidP="008D2A79">
      <w:pPr>
        <w:spacing w:line="320" w:lineRule="exact"/>
        <w:ind w:left="240" w:hangingChars="100" w:hanging="240"/>
        <w:rPr>
          <w:sz w:val="24"/>
          <w:szCs w:val="24"/>
        </w:rPr>
      </w:pPr>
    </w:p>
    <w:p w14:paraId="35A2FD3D" w14:textId="77777777" w:rsidR="00765070" w:rsidRPr="00765070" w:rsidRDefault="00CB19A1" w:rsidP="0021489F">
      <w:pPr>
        <w:jc w:val="center"/>
        <w:rPr>
          <w:rFonts w:asciiTheme="minorEastAsia" w:hAnsiTheme="minorEastAsia"/>
          <w:sz w:val="28"/>
          <w:szCs w:val="28"/>
        </w:rPr>
      </w:pPr>
      <w:r w:rsidRPr="00765070">
        <w:rPr>
          <w:rFonts w:asciiTheme="minorEastAsia" w:hAnsiTheme="minorEastAsia" w:hint="eastAsia"/>
          <w:sz w:val="28"/>
          <w:szCs w:val="28"/>
        </w:rPr>
        <w:lastRenderedPageBreak/>
        <w:t>令和５</w:t>
      </w:r>
      <w:r w:rsidR="0096543C" w:rsidRPr="00765070">
        <w:rPr>
          <w:rFonts w:asciiTheme="minorEastAsia" w:hAnsiTheme="minorEastAsia" w:hint="eastAsia"/>
          <w:sz w:val="28"/>
          <w:szCs w:val="28"/>
        </w:rPr>
        <w:t>年度思春期精神保健対策専門研修会</w:t>
      </w:r>
      <w:r w:rsidR="00765070" w:rsidRPr="00765070">
        <w:rPr>
          <w:rFonts w:asciiTheme="minorEastAsia" w:hAnsiTheme="minorEastAsia" w:hint="eastAsia"/>
          <w:sz w:val="28"/>
          <w:szCs w:val="28"/>
        </w:rPr>
        <w:t>（12/27</w:t>
      </w:r>
      <w:r w:rsidR="00765070" w:rsidRPr="00765070">
        <w:rPr>
          <w:rFonts w:asciiTheme="minorEastAsia" w:hAnsiTheme="minorEastAsia"/>
          <w:sz w:val="28"/>
          <w:szCs w:val="28"/>
        </w:rPr>
        <w:t>）</w:t>
      </w:r>
    </w:p>
    <w:p w14:paraId="48D9CD13" w14:textId="77777777" w:rsidR="0096543C" w:rsidRPr="00765070" w:rsidRDefault="00765070" w:rsidP="0076507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765070">
        <w:rPr>
          <w:rFonts w:asciiTheme="minorEastAsia" w:hAnsiTheme="minorEastAsia" w:hint="eastAsia"/>
          <w:sz w:val="28"/>
          <w:szCs w:val="28"/>
        </w:rPr>
        <w:t>タイムスケジュール</w:t>
      </w:r>
    </w:p>
    <w:tbl>
      <w:tblPr>
        <w:tblW w:w="8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0"/>
      </w:tblGrid>
      <w:tr w:rsidR="0096543C" w:rsidRPr="0096543C" w14:paraId="364ACDB5" w14:textId="77777777" w:rsidTr="0070220E">
        <w:trPr>
          <w:trHeight w:val="73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96B" w14:textId="77777777" w:rsidR="0096543C" w:rsidRPr="0096543C" w:rsidRDefault="00CB19A1" w:rsidP="00CB19A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９:００　受付開始</w:t>
            </w:r>
          </w:p>
        </w:tc>
      </w:tr>
      <w:tr w:rsidR="0096543C" w:rsidRPr="004252B8" w14:paraId="7DC1C1AC" w14:textId="77777777" w:rsidTr="00765070">
        <w:trPr>
          <w:trHeight w:val="2929"/>
        </w:trPr>
        <w:tc>
          <w:tcPr>
            <w:tcW w:w="84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871" w14:textId="77777777" w:rsidR="00FD4460" w:rsidRDefault="00CB19A1" w:rsidP="00FD446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５５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開会／主催者挨拶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／講師紹介</w:t>
            </w:r>
            <w:r w:rsid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０～１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  <w:r w:rsidR="00B533A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講演１】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FD44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「</w:t>
            </w:r>
            <w:r w:rsidR="00FD4460" w:rsidRPr="00FD44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いのちをかけてかくす</w:t>
            </w:r>
            <w:r w:rsidR="00FD44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ＳＯＳ</w:t>
            </w:r>
          </w:p>
          <w:p w14:paraId="30C7D007" w14:textId="77777777" w:rsidR="00CB19A1" w:rsidRDefault="00FD4460" w:rsidP="00FD4460">
            <w:pPr>
              <w:widowControl/>
              <w:ind w:firstLineChars="500" w:firstLine="1200"/>
              <w:jc w:val="left"/>
              <w:rPr>
                <w:sz w:val="24"/>
                <w:szCs w:val="24"/>
              </w:rPr>
            </w:pPr>
            <w:r w:rsidRPr="00FD44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～子どもの権利から見る予防的アプローチ～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CB19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620632">
              <w:rPr>
                <w:rFonts w:hint="eastAsia"/>
                <w:sz w:val="24"/>
                <w:szCs w:val="24"/>
              </w:rPr>
              <w:t>特定非営利活動</w:t>
            </w:r>
            <w:r w:rsidR="00CB19A1">
              <w:rPr>
                <w:rFonts w:hint="eastAsia"/>
                <w:sz w:val="24"/>
                <w:szCs w:val="24"/>
              </w:rPr>
              <w:t>法人　にじいろＣＡＰ</w:t>
            </w:r>
          </w:p>
          <w:p w14:paraId="7C846273" w14:textId="77777777" w:rsidR="00CB19A1" w:rsidRPr="00CB19A1" w:rsidRDefault="00CB19A1" w:rsidP="00CB19A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代表</w:t>
            </w:r>
            <w:r w:rsidR="00B533AD">
              <w:rPr>
                <w:rFonts w:hint="eastAsia"/>
                <w:sz w:val="24"/>
                <w:szCs w:val="24"/>
              </w:rPr>
              <w:t>理事</w:t>
            </w:r>
            <w:r>
              <w:rPr>
                <w:rFonts w:hint="eastAsia"/>
                <w:sz w:val="24"/>
                <w:szCs w:val="24"/>
              </w:rPr>
              <w:t>・トレーナー　重永　侑紀　氏</w:t>
            </w:r>
          </w:p>
        </w:tc>
      </w:tr>
      <w:tr w:rsidR="0096543C" w:rsidRPr="0096543C" w14:paraId="7EBAC5A6" w14:textId="77777777" w:rsidTr="00EF3367">
        <w:trPr>
          <w:trHeight w:val="1219"/>
        </w:trPr>
        <w:tc>
          <w:tcPr>
            <w:tcW w:w="8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2E8" w14:textId="77777777" w:rsidR="0096543C" w:rsidRPr="0096543C" w:rsidRDefault="0096543C" w:rsidP="0070220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４５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～１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7022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００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講演１</w:t>
            </w:r>
            <w:r w:rsidR="00F6202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講師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への質問タイム</w:t>
            </w:r>
          </w:p>
        </w:tc>
      </w:tr>
      <w:tr w:rsidR="0096543C" w:rsidRPr="0096543C" w14:paraId="778E6AA8" w14:textId="77777777" w:rsidTr="00EF3367">
        <w:trPr>
          <w:trHeight w:val="822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3D7A6C" w14:textId="77777777" w:rsidR="0096543C" w:rsidRPr="0096543C" w:rsidRDefault="0070220E" w:rsidP="00FD4460">
            <w:pPr>
              <w:widowControl/>
              <w:ind w:left="240" w:hangingChars="100" w:hanging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１２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００～１３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FD44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昼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休憩　　</w:t>
            </w:r>
          </w:p>
        </w:tc>
      </w:tr>
      <w:tr w:rsidR="0096543C" w:rsidRPr="0096543C" w14:paraId="3933CB81" w14:textId="77777777" w:rsidTr="00765070">
        <w:trPr>
          <w:trHeight w:val="4035"/>
        </w:trPr>
        <w:tc>
          <w:tcPr>
            <w:tcW w:w="84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EAD" w14:textId="77777777" w:rsidR="0070220E" w:rsidRDefault="00FD4460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１３:１０～１３:２５　　朗　読</w:t>
            </w:r>
          </w:p>
          <w:p w14:paraId="393A1F33" w14:textId="77777777" w:rsidR="00443D9A" w:rsidRDefault="00443D9A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家族のこころの病気を子どもに伝える絵本</w:t>
            </w:r>
          </w:p>
          <w:p w14:paraId="05CBC4E4" w14:textId="77777777" w:rsidR="00FD4460" w:rsidRDefault="00FD4460" w:rsidP="00443D9A">
            <w:pPr>
              <w:widowControl/>
              <w:ind w:firstLineChars="200" w:firstLine="48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「</w:t>
            </w:r>
            <w:r w:rsidR="00443D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僕のせいかも・・・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443D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お母さんがうつ病になったの～」</w:t>
            </w:r>
          </w:p>
          <w:p w14:paraId="754D1EBD" w14:textId="77777777" w:rsidR="00443D9A" w:rsidRDefault="00443D9A" w:rsidP="00443D9A">
            <w:pPr>
              <w:widowControl/>
              <w:ind w:firstLineChars="200" w:firstLine="48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AA1368B" w14:textId="77777777" w:rsidR="00FD4460" w:rsidRDefault="00FD4460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  <w:p w14:paraId="05B62BF8" w14:textId="77777777" w:rsidR="0070220E" w:rsidRDefault="0070220E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１３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２５　講師紹介</w:t>
            </w:r>
          </w:p>
          <w:p w14:paraId="38C188C9" w14:textId="77777777" w:rsidR="0070220E" w:rsidRDefault="0070220E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3A949A1" w14:textId="77777777" w:rsidR="0096543C" w:rsidRPr="0096543C" w:rsidRDefault="0070220E" w:rsidP="00EF336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１３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【講演２】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FD6C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「課題を抱える子どもたちへの支援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　　　　　　　　熊本学園大学　教授　　　</w:t>
            </w:r>
          </w:p>
          <w:p w14:paraId="407A91AF" w14:textId="77777777" w:rsidR="0096543C" w:rsidRPr="0096543C" w:rsidRDefault="0096543C" w:rsidP="00EF3367">
            <w:pPr>
              <w:widowControl/>
              <w:ind w:firstLineChars="1200" w:firstLine="288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精神科医　城野　匡　氏</w:t>
            </w:r>
          </w:p>
        </w:tc>
      </w:tr>
      <w:tr w:rsidR="0096543C" w:rsidRPr="0096543C" w14:paraId="565019EB" w14:textId="77777777" w:rsidTr="0070220E">
        <w:trPr>
          <w:trHeight w:val="1310"/>
        </w:trPr>
        <w:tc>
          <w:tcPr>
            <w:tcW w:w="8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E10B" w14:textId="77777777" w:rsidR="0096543C" w:rsidRPr="0096543C" w:rsidRDefault="0070220E" w:rsidP="00B533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B533A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００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～１５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:</w:t>
            </w:r>
            <w:r w:rsidR="00B533A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講演２</w:t>
            </w:r>
            <w:r w:rsidR="00F6202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講師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への質問タイム</w:t>
            </w:r>
          </w:p>
        </w:tc>
      </w:tr>
      <w:tr w:rsidR="0096543C" w:rsidRPr="0096543C" w14:paraId="2D3B8DDA" w14:textId="77777777" w:rsidTr="0070220E">
        <w:trPr>
          <w:trHeight w:val="83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2BAE" w14:textId="77777777" w:rsidR="0096543C" w:rsidRPr="0096543C" w:rsidRDefault="0070220E" w:rsidP="00B533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１５:</w:t>
            </w:r>
            <w:r w:rsidR="00B533A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6543C"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閉会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  <w:r w:rsidRPr="0096543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アンケート記入</w:t>
            </w:r>
          </w:p>
        </w:tc>
      </w:tr>
    </w:tbl>
    <w:p w14:paraId="60BD9D4A" w14:textId="77777777" w:rsidR="0096543C" w:rsidRPr="0096543C" w:rsidRDefault="0096543C" w:rsidP="008D2A79">
      <w:pPr>
        <w:spacing w:line="3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96543C" w:rsidRPr="0096543C" w:rsidSect="00361970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2954" w14:textId="77777777" w:rsidR="00700E23" w:rsidRDefault="00700E23" w:rsidP="00A83F61">
      <w:r>
        <w:separator/>
      </w:r>
    </w:p>
  </w:endnote>
  <w:endnote w:type="continuationSeparator" w:id="0">
    <w:p w14:paraId="27B7461A" w14:textId="77777777" w:rsidR="00700E23" w:rsidRDefault="00700E23" w:rsidP="00A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84AF" w14:textId="77777777" w:rsidR="00700E23" w:rsidRDefault="00700E23" w:rsidP="00A83F61">
      <w:r>
        <w:separator/>
      </w:r>
    </w:p>
  </w:footnote>
  <w:footnote w:type="continuationSeparator" w:id="0">
    <w:p w14:paraId="0972DEAF" w14:textId="77777777" w:rsidR="00700E23" w:rsidRDefault="00700E23" w:rsidP="00A8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D41"/>
    <w:multiLevelType w:val="hybridMultilevel"/>
    <w:tmpl w:val="4A368CEA"/>
    <w:lvl w:ilvl="0" w:tplc="7430F32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63788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35"/>
    <w:rsid w:val="000673E2"/>
    <w:rsid w:val="0008231E"/>
    <w:rsid w:val="00097A61"/>
    <w:rsid w:val="000B604E"/>
    <w:rsid w:val="00116A3F"/>
    <w:rsid w:val="00122174"/>
    <w:rsid w:val="001B265F"/>
    <w:rsid w:val="001E7545"/>
    <w:rsid w:val="0021489F"/>
    <w:rsid w:val="0028738F"/>
    <w:rsid w:val="002B0571"/>
    <w:rsid w:val="00314FD1"/>
    <w:rsid w:val="0035409A"/>
    <w:rsid w:val="00361970"/>
    <w:rsid w:val="00371DA3"/>
    <w:rsid w:val="0037476E"/>
    <w:rsid w:val="003765FD"/>
    <w:rsid w:val="003D743F"/>
    <w:rsid w:val="004252B8"/>
    <w:rsid w:val="00443D9A"/>
    <w:rsid w:val="004F4A40"/>
    <w:rsid w:val="00501487"/>
    <w:rsid w:val="005065CF"/>
    <w:rsid w:val="00511AC8"/>
    <w:rsid w:val="005724B6"/>
    <w:rsid w:val="005B3BAE"/>
    <w:rsid w:val="005C1156"/>
    <w:rsid w:val="005E05CD"/>
    <w:rsid w:val="00606E96"/>
    <w:rsid w:val="00620632"/>
    <w:rsid w:val="006234A1"/>
    <w:rsid w:val="0063018C"/>
    <w:rsid w:val="006A54E0"/>
    <w:rsid w:val="006B1D64"/>
    <w:rsid w:val="006E12F9"/>
    <w:rsid w:val="00700E23"/>
    <w:rsid w:val="0070220E"/>
    <w:rsid w:val="0073518D"/>
    <w:rsid w:val="00757007"/>
    <w:rsid w:val="00765070"/>
    <w:rsid w:val="007B5017"/>
    <w:rsid w:val="007E701F"/>
    <w:rsid w:val="00810027"/>
    <w:rsid w:val="008D2A79"/>
    <w:rsid w:val="0096543C"/>
    <w:rsid w:val="009775BD"/>
    <w:rsid w:val="009A7EAE"/>
    <w:rsid w:val="009B6A78"/>
    <w:rsid w:val="009D3753"/>
    <w:rsid w:val="009E1DAB"/>
    <w:rsid w:val="009E682D"/>
    <w:rsid w:val="00A8385F"/>
    <w:rsid w:val="00A83F61"/>
    <w:rsid w:val="00AB359C"/>
    <w:rsid w:val="00B24590"/>
    <w:rsid w:val="00B35758"/>
    <w:rsid w:val="00B533AD"/>
    <w:rsid w:val="00BE62F5"/>
    <w:rsid w:val="00C20BCE"/>
    <w:rsid w:val="00C214B4"/>
    <w:rsid w:val="00C22353"/>
    <w:rsid w:val="00C6550A"/>
    <w:rsid w:val="00C77116"/>
    <w:rsid w:val="00CB19A1"/>
    <w:rsid w:val="00CB7B16"/>
    <w:rsid w:val="00CF4D25"/>
    <w:rsid w:val="00D541E3"/>
    <w:rsid w:val="00D6436D"/>
    <w:rsid w:val="00DA4BA4"/>
    <w:rsid w:val="00DB3FFE"/>
    <w:rsid w:val="00DE6368"/>
    <w:rsid w:val="00E86E08"/>
    <w:rsid w:val="00EC4235"/>
    <w:rsid w:val="00ED789B"/>
    <w:rsid w:val="00F6202E"/>
    <w:rsid w:val="00F75DC5"/>
    <w:rsid w:val="00F80F08"/>
    <w:rsid w:val="00FA26B3"/>
    <w:rsid w:val="00FB5997"/>
    <w:rsid w:val="00FC58E8"/>
    <w:rsid w:val="00FD4460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D35E0"/>
  <w15:docId w15:val="{8C3F3D7A-CC06-46B1-B6C8-2A8096B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61"/>
  </w:style>
  <w:style w:type="paragraph" w:styleId="a5">
    <w:name w:val="footer"/>
    <w:basedOn w:val="a"/>
    <w:link w:val="a6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61"/>
  </w:style>
  <w:style w:type="table" w:styleId="a7">
    <w:name w:val="Table Grid"/>
    <w:basedOn w:val="a1"/>
    <w:uiPriority w:val="59"/>
    <w:rsid w:val="00B2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0BCE"/>
    <w:pPr>
      <w:jc w:val="center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BCE"/>
    <w:pPr>
      <w:jc w:val="right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kokoro soudan</cp:lastModifiedBy>
  <cp:revision>2</cp:revision>
  <cp:lastPrinted>2023-10-19T04:56:00Z</cp:lastPrinted>
  <dcterms:created xsi:type="dcterms:W3CDTF">2023-11-01T02:15:00Z</dcterms:created>
  <dcterms:modified xsi:type="dcterms:W3CDTF">2023-11-01T02:15:00Z</dcterms:modified>
</cp:coreProperties>
</file>